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C7" w:rsidRDefault="004278C7">
      <w:pPr>
        <w:rPr>
          <w:noProof/>
          <w:lang w:eastAsia="ru-RU"/>
        </w:rPr>
      </w:pPr>
      <w:r>
        <w:rPr>
          <w:noProof/>
          <w:lang w:eastAsia="ru-RU"/>
        </w:rPr>
        <w:drawing>
          <wp:inline distT="0" distB="0" distL="0" distR="0" wp14:anchorId="07CA4254" wp14:editId="755F3A06">
            <wp:extent cx="5940425" cy="8212591"/>
            <wp:effectExtent l="0" t="0" r="3175" b="0"/>
            <wp:docPr id="1" name="Рисунок 1" descr="C:\Users\Эльвира\Desktop\постановление на админитсративный регламент ДОУ\А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esktop\постановление на админитсративный регламент ДОУ\АР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12591"/>
                    </a:xfrm>
                    <a:prstGeom prst="rect">
                      <a:avLst/>
                    </a:prstGeom>
                    <a:noFill/>
                    <a:ln>
                      <a:noFill/>
                    </a:ln>
                  </pic:spPr>
                </pic:pic>
              </a:graphicData>
            </a:graphic>
          </wp:inline>
        </w:drawing>
      </w:r>
    </w:p>
    <w:p w:rsidR="00801E88" w:rsidRDefault="00801E88"/>
    <w:p w:rsidR="004278C7" w:rsidRDefault="004278C7"/>
    <w:p w:rsidR="004278C7" w:rsidRDefault="004278C7"/>
    <w:p w:rsidR="004278C7" w:rsidRPr="004278C7" w:rsidRDefault="004278C7" w:rsidP="004278C7">
      <w:pPr>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Право первоочередного устройства в </w:t>
      </w:r>
      <w:r w:rsidRPr="004278C7">
        <w:rPr>
          <w:rFonts w:ascii="Times New Roman" w:eastAsia="Times New Roman" w:hAnsi="Times New Roman" w:cs="Times New Roman"/>
          <w:sz w:val="28"/>
          <w:szCs w:val="28"/>
          <w:lang w:eastAsia="ru-RU"/>
        </w:rPr>
        <w:t>Организацию</w:t>
      </w:r>
      <w:r w:rsidRPr="004278C7">
        <w:rPr>
          <w:rFonts w:ascii="Times New Roman" w:eastAsia="Calibri" w:hAnsi="Times New Roman" w:cs="Times New Roman"/>
          <w:sz w:val="28"/>
          <w:szCs w:val="28"/>
        </w:rPr>
        <w:t xml:space="preserve"> имеют:</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дети-инвалиды и дети, один из родителей которых является инвалидом;</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из многодетных семей;</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4278C7">
        <w:rPr>
          <w:rFonts w:ascii="Times New Roman" w:eastAsia="Calibri" w:hAnsi="Times New Roman" w:cs="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4278C7" w:rsidRPr="004278C7" w:rsidRDefault="004278C7" w:rsidP="004278C7">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военнослужащих;</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proofErr w:type="gramStart"/>
      <w:r w:rsidRPr="004278C7">
        <w:rPr>
          <w:rFonts w:ascii="Times New Roman" w:eastAsia="Calibri" w:hAnsi="Times New Roman" w:cs="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4278C7">
        <w:rPr>
          <w:rFonts w:ascii="Times New Roman" w:eastAsia="Calibri" w:hAnsi="Times New Roman" w:cs="Times New Roman"/>
          <w:sz w:val="28"/>
          <w:szCs w:val="28"/>
        </w:rPr>
        <w:t>погибших (умерших) вследствие увечья или иного повреждения здоровья, полученных в связи с выполнением служебных обязанностей;</w:t>
      </w:r>
      <w:proofErr w:type="gramEnd"/>
      <w:r w:rsidRPr="004278C7">
        <w:rPr>
          <w:rFonts w:ascii="Times New Roman" w:eastAsia="Calibri" w:hAnsi="Times New Roman" w:cs="Times New Roman"/>
          <w:sz w:val="28"/>
          <w:szCs w:val="28"/>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 xml:space="preserve">Дети сотрудников организации, создавшей за свой счет дополнительные дошкольные места на территории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w:t>
      </w:r>
      <w:r w:rsidRPr="004278C7">
        <w:rPr>
          <w:rFonts w:ascii="Times New Roman" w:eastAsia="Times New Roman" w:hAnsi="Times New Roman" w:cs="Times New Roman"/>
          <w:sz w:val="28"/>
          <w:szCs w:val="28"/>
          <w:lang w:eastAsia="ru-RU"/>
        </w:rPr>
        <w:lastRenderedPageBreak/>
        <w:t xml:space="preserve">партнерстве, заключаемого  с  участием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в соответствии с действующим законодательством.</w:t>
      </w:r>
      <w:proofErr w:type="gramEnd"/>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ab/>
      </w:r>
      <w:r w:rsidRPr="004278C7">
        <w:rPr>
          <w:rFonts w:ascii="Times New Roman" w:eastAsia="Times New Roman" w:hAnsi="Times New Roman" w:cs="Times New Roman"/>
          <w:sz w:val="28"/>
          <w:szCs w:val="28"/>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1.3. Муниципальная услуга предоставляется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1.4. Место нахождения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г. Набережные Челны, пр. Мусы </w:t>
      </w:r>
      <w:proofErr w:type="spellStart"/>
      <w:r w:rsidRPr="004278C7">
        <w:rPr>
          <w:rFonts w:ascii="Times New Roman" w:eastAsia="Times New Roman" w:hAnsi="Times New Roman" w:cs="Times New Roman"/>
          <w:i/>
          <w:sz w:val="28"/>
          <w:szCs w:val="28"/>
          <w:lang w:eastAsia="ru-RU"/>
        </w:rPr>
        <w:t>Джалиля</w:t>
      </w:r>
      <w:proofErr w:type="spellEnd"/>
      <w:r w:rsidRPr="004278C7">
        <w:rPr>
          <w:rFonts w:ascii="Times New Roman" w:eastAsia="Times New Roman" w:hAnsi="Times New Roman" w:cs="Times New Roman"/>
          <w:i/>
          <w:sz w:val="28"/>
          <w:szCs w:val="28"/>
          <w:lang w:eastAsia="ru-RU"/>
        </w:rPr>
        <w:t>, д.46</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График работы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пн.- пт. с 8.00 – 17.00 (12.00-13.00 обеденный перерыв).</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1.5. Справочные телефоны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w:t>
      </w:r>
      <w:r w:rsidRPr="004278C7">
        <w:rPr>
          <w:rFonts w:ascii="Times New Roman" w:eastAsia="Times New Roman" w:hAnsi="Times New Roman" w:cs="Times New Roman"/>
          <w:sz w:val="28"/>
          <w:szCs w:val="28"/>
          <w:lang w:eastAsia="ru-RU"/>
        </w:rPr>
        <w:t xml:space="preserve"> (88552)70-01-73 (заместитель начальника по дошкольному образованию), 70-14-03 - приемная.</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1.6. Адрес официального сайта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4278C7" w:rsidRPr="004278C7" w:rsidRDefault="004278C7" w:rsidP="004278C7">
      <w:pPr>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1.8. Информация о муниципальной услуге может быть получена: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 xml:space="preserve">- </w:t>
      </w:r>
      <w:r w:rsidRPr="004278C7">
        <w:rPr>
          <w:rFonts w:ascii="Times New Roman" w:eastAsia="Calibri"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4278C7" w:rsidRPr="004278C7" w:rsidRDefault="004278C7" w:rsidP="004278C7">
      <w:pPr>
        <w:autoSpaceDE w:val="0"/>
        <w:autoSpaceDN w:val="0"/>
        <w:adjustRightInd w:val="0"/>
        <w:spacing w:after="0" w:line="240" w:lineRule="auto"/>
        <w:jc w:val="both"/>
        <w:rPr>
          <w:rFonts w:ascii="Times New Roman" w:eastAsia="MS Mincho" w:hAnsi="Times New Roman" w:cs="Times New Roman"/>
          <w:sz w:val="28"/>
          <w:szCs w:val="28"/>
          <w:lang w:eastAsia="zh-CN"/>
        </w:rPr>
      </w:pPr>
      <w:r w:rsidRPr="004278C7">
        <w:rPr>
          <w:rFonts w:ascii="Times New Roman" w:eastAsia="Calibri" w:hAnsi="Times New Roman" w:cs="Times New Roman"/>
          <w:sz w:val="28"/>
          <w:szCs w:val="28"/>
        </w:rPr>
        <w:t xml:space="preserve">- на официальном сайте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spacing w:after="0" w:line="240" w:lineRule="auto"/>
        <w:jc w:val="both"/>
        <w:rPr>
          <w:rFonts w:ascii="Calibri" w:eastAsia="Calibri" w:hAnsi="Calibri" w:cs="Times New Roman"/>
          <w:sz w:val="28"/>
          <w:szCs w:val="28"/>
        </w:rPr>
      </w:pPr>
      <w:r w:rsidRPr="004278C7">
        <w:rPr>
          <w:rFonts w:ascii="Times New Roman" w:eastAsia="Calibri" w:hAnsi="Times New Roman" w:cs="Times New Roman"/>
          <w:sz w:val="28"/>
          <w:szCs w:val="28"/>
        </w:rPr>
        <w:t xml:space="preserve">- через Форму обратной связи, предоставленной на </w:t>
      </w:r>
      <w:r w:rsidRPr="004278C7">
        <w:rPr>
          <w:rFonts w:ascii="Times New Roman" w:eastAsia="Times New Roman" w:hAnsi="Times New Roman" w:cs="Times New Roman"/>
          <w:sz w:val="28"/>
          <w:szCs w:val="28"/>
          <w:lang w:eastAsia="ru-RU"/>
        </w:rPr>
        <w:t xml:space="preserve">Портале государственных и муниципальных услуг Республики Татарстан </w:t>
      </w:r>
      <w:hyperlink r:id="rId6" w:history="1">
        <w:r w:rsidRPr="004278C7">
          <w:rPr>
            <w:rFonts w:ascii="Times New Roman" w:eastAsia="Calibri" w:hAnsi="Times New Roman" w:cs="Times New Roman"/>
            <w:sz w:val="28"/>
            <w:szCs w:val="28"/>
            <w:u w:val="single"/>
          </w:rPr>
          <w:t>https://uslugi.tatar.ru/cei/feedback</w:t>
        </w:r>
      </w:hyperlink>
      <w:r w:rsidRPr="004278C7">
        <w:rPr>
          <w:rFonts w:ascii="Times New Roman" w:eastAsia="Calibri" w:hAnsi="Times New Roman" w:cs="Times New Roman"/>
          <w:sz w:val="28"/>
          <w:szCs w:val="28"/>
        </w:rPr>
        <w:t xml:space="preserve">  и по телефону службы технической поддержки (8(843)5-114-115);</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 </w:t>
      </w:r>
      <w:r w:rsidRPr="004278C7">
        <w:rPr>
          <w:rFonts w:ascii="Times New Roman" w:eastAsia="MS Mincho" w:hAnsi="Times New Roman" w:cs="Times New Roman"/>
          <w:sz w:val="28"/>
          <w:szCs w:val="28"/>
          <w:lang w:eastAsia="zh-CN"/>
        </w:rPr>
        <w:t xml:space="preserve">при устном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 xml:space="preserve">и Организации </w:t>
      </w:r>
      <w:r w:rsidRPr="004278C7">
        <w:rPr>
          <w:rFonts w:ascii="Times New Roman" w:eastAsia="MS Mincho" w:hAnsi="Times New Roman" w:cs="Times New Roman"/>
          <w:sz w:val="28"/>
          <w:szCs w:val="28"/>
          <w:lang w:eastAsia="zh-CN"/>
        </w:rPr>
        <w:t>(по телефону или лично);</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 письменном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1.9. </w:t>
      </w:r>
      <w:r w:rsidRPr="004278C7">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Pr="004278C7">
        <w:rPr>
          <w:rFonts w:ascii="Times New Roman" w:eastAsia="Times New Roman" w:hAnsi="Times New Roman" w:cs="Times New Roman"/>
          <w:sz w:val="28"/>
          <w:szCs w:val="28"/>
          <w:lang w:eastAsia="ru-RU"/>
        </w:rPr>
        <w:tab/>
        <w:t>Конституция Российской Федерации (</w:t>
      </w:r>
      <w:r w:rsidRPr="004278C7">
        <w:rPr>
          <w:rFonts w:ascii="Times New Roman" w:eastAsia="Calibri" w:hAnsi="Times New Roman" w:cs="Times New Roman"/>
          <w:sz w:val="28"/>
          <w:szCs w:val="28"/>
        </w:rPr>
        <w:t>"Российская газета", N 7, 21.01.2009);</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lastRenderedPageBreak/>
        <w:t xml:space="preserve">Федеральный закон от 29.12.2012 № 273 - ФЗ «Об образовании в Российской Федерации» </w:t>
      </w:r>
      <w:r w:rsidRPr="004278C7">
        <w:rPr>
          <w:rFonts w:ascii="Times New Roman" w:hAnsi="Times New Roman" w:cs="Times New Roman"/>
          <w:sz w:val="28"/>
          <w:szCs w:val="28"/>
        </w:rPr>
        <w:t>("Российская газета", N 303, 31.12.2012.</w:t>
      </w:r>
      <w:r w:rsidRPr="004278C7">
        <w:rPr>
          <w:rFonts w:ascii="Times New Roman" w:eastAsia="Calibri" w:hAnsi="Times New Roman" w:cs="Times New Roman"/>
          <w:sz w:val="28"/>
          <w:szCs w:val="28"/>
        </w:rPr>
        <w:t>);</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sidRPr="004278C7">
        <w:rPr>
          <w:rFonts w:ascii="Times New Roman" w:eastAsia="Calibri" w:hAnsi="Times New Roman" w:cs="Times New Roman"/>
          <w:sz w:val="28"/>
          <w:szCs w:val="28"/>
        </w:rPr>
        <w:t>"Российская газета", N 147, 05.08.1998)</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4278C7">
        <w:rPr>
          <w:rFonts w:ascii="Times New Roman" w:eastAsia="Calibri" w:hAnsi="Times New Roman" w:cs="Times New Roman"/>
          <w:sz w:val="28"/>
          <w:szCs w:val="28"/>
        </w:rPr>
        <w:t>"Российская газета", N 202, 08.10.2003);</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02.05.2006  № 59-ФЗ «</w:t>
      </w:r>
      <w:r w:rsidRPr="004278C7">
        <w:rPr>
          <w:rFonts w:ascii="Times New Roman" w:eastAsia="Calibri" w:hAnsi="Times New Roman" w:cs="Times New Roman"/>
          <w:sz w:val="28"/>
          <w:szCs w:val="28"/>
        </w:rPr>
        <w:t>О порядке рассмотрения обращений граждан Российской Федерации» ("Российская газета", N 95, 05.05.2006);</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4278C7">
        <w:rPr>
          <w:rFonts w:ascii="Times New Roman" w:eastAsia="Calibri" w:hAnsi="Times New Roman" w:cs="Times New Roman"/>
          <w:sz w:val="28"/>
          <w:szCs w:val="28"/>
        </w:rPr>
        <w:t>"Российская газета", N 247, 23.12.2009);</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sidRPr="004278C7">
        <w:rPr>
          <w:rFonts w:ascii="Times New Roman" w:eastAsia="Calibri" w:hAnsi="Times New Roman" w:cs="Times New Roman"/>
          <w:sz w:val="28"/>
          <w:szCs w:val="28"/>
        </w:rPr>
        <w:t>"Российская газета", N 168, 30.07.2010);</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4278C7">
        <w:rPr>
          <w:rFonts w:ascii="Times New Roman" w:eastAsia="Calibri" w:hAnsi="Times New Roman" w:cs="Times New Roman"/>
          <w:sz w:val="28"/>
          <w:szCs w:val="28"/>
        </w:rPr>
        <w:t>"Собрание актов Президента и Правительства РФ", 05.10.1992, N 14, ст. 1098);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07.02.2011 № 3-ФЗ «О полиции» ("Российская газета", N 25, 08.02.2011);</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27.05.1998 № 76-ФЗ «О статусе военнослужащих» ("Российская газета", N 104, 02.06.1998);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4278C7">
          <w:rPr>
            <w:rFonts w:ascii="Times New Roman" w:eastAsia="Calibri" w:hAnsi="Times New Roman" w:cs="Times New Roman"/>
            <w:sz w:val="28"/>
            <w:szCs w:val="28"/>
          </w:rPr>
          <w:t>1992 г</w:t>
        </w:r>
      </w:smartTag>
      <w:r w:rsidRPr="004278C7">
        <w:rPr>
          <w:rFonts w:ascii="Times New Roman" w:eastAsia="Calibri" w:hAnsi="Times New Roman" w:cs="Times New Roman"/>
          <w:sz w:val="28"/>
          <w:szCs w:val="28"/>
        </w:rPr>
        <w:t>. № 2202-1 ("Российская газета", N 39, 18.02.1992);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26.06.1992 № 3132-1 «О статусе судей в Российской Федерации» ("Российская газета", N 170, 29.07.1992);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hyperlink r:id="rId7" w:history="1">
        <w:r w:rsidRPr="004278C7">
          <w:rPr>
            <w:rFonts w:ascii="Times New Roman" w:eastAsia="Calibri" w:hAnsi="Times New Roman" w:cs="Times New Roman"/>
            <w:iCs/>
            <w:sz w:val="28"/>
            <w:szCs w:val="28"/>
          </w:rPr>
          <w:t xml:space="preserve">Указ Президента РФ от 05.06.2003 N 613 "О правоохранительной службе в органах по </w:t>
        </w:r>
        <w:proofErr w:type="gramStart"/>
        <w:r w:rsidRPr="004278C7">
          <w:rPr>
            <w:rFonts w:ascii="Times New Roman" w:eastAsia="Calibri" w:hAnsi="Times New Roman" w:cs="Times New Roman"/>
            <w:iCs/>
            <w:sz w:val="28"/>
            <w:szCs w:val="28"/>
          </w:rPr>
          <w:t>контролю за</w:t>
        </w:r>
        <w:proofErr w:type="gramEnd"/>
        <w:r w:rsidRPr="004278C7">
          <w:rPr>
            <w:rFonts w:ascii="Times New Roman" w:eastAsia="Calibri" w:hAnsi="Times New Roman" w:cs="Times New Roman"/>
            <w:iCs/>
            <w:sz w:val="28"/>
            <w:szCs w:val="28"/>
          </w:rPr>
          <w:t xml:space="preserve"> оборотом наркотических средств и психотропных веществ"</w:t>
        </w:r>
      </w:hyperlink>
      <w:r w:rsidRPr="004278C7">
        <w:rPr>
          <w:rFonts w:ascii="Times New Roman" w:eastAsia="Calibri" w:hAnsi="Times New Roman" w:cs="Times New Roman"/>
          <w:iCs/>
          <w:sz w:val="28"/>
          <w:szCs w:val="28"/>
        </w:rPr>
        <w:t xml:space="preserve"> (</w:t>
      </w:r>
      <w:r w:rsidRPr="004278C7">
        <w:rPr>
          <w:rFonts w:ascii="Times New Roman" w:eastAsia="Calibri" w:hAnsi="Times New Roman" w:cs="Times New Roman"/>
          <w:sz w:val="28"/>
          <w:szCs w:val="28"/>
        </w:rPr>
        <w:t>"Российская газета", N 112, 11.06.2003)</w:t>
      </w:r>
      <w:r w:rsidRPr="004278C7">
        <w:rPr>
          <w:rFonts w:ascii="Times New Roman" w:eastAsia="Calibri" w:hAnsi="Times New Roman" w:cs="Times New Roman"/>
          <w:iCs/>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Закон РТ от 1.08.2011 года № 50-ЗРТ «О государственно-частном партнерстве в Республике Татарстан» («Республика Татарстан», № 156, 05.08.2011 г.);</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Arial"/>
          <w:sz w:val="28"/>
          <w:szCs w:val="28"/>
          <w:lang w:eastAsia="ru-RU"/>
        </w:rPr>
        <w:lastRenderedPageBreak/>
        <w:t>Федеральный закон от 21.12.1994 №69-ФЗ «О пожарной безопасности» («Российская газета», №3, 05.01.1995 г.)</w:t>
      </w:r>
      <w:r w:rsidRPr="004278C7">
        <w:rPr>
          <w:rFonts w:ascii="Times New Roman" w:eastAsia="Times New Roman" w:hAnsi="Times New Roman" w:cs="Times New Roman"/>
          <w:sz w:val="28"/>
          <w:szCs w:val="28"/>
          <w:lang w:eastAsia="ru-RU"/>
        </w:rPr>
        <w:t>;</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hAnsi="Times New Roman" w:cs="Arial"/>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4278C7" w:rsidRPr="004278C7" w:rsidRDefault="004278C7" w:rsidP="004278C7">
      <w:pPr>
        <w:autoSpaceDE w:val="0"/>
        <w:autoSpaceDN w:val="0"/>
        <w:adjustRightInd w:val="0"/>
        <w:spacing w:after="0" w:line="240" w:lineRule="auto"/>
        <w:jc w:val="both"/>
        <w:rPr>
          <w:rFonts w:ascii="Times New Roman" w:hAnsi="Times New Roman" w:cs="Times New Roman"/>
          <w:bCs/>
          <w:sz w:val="28"/>
          <w:szCs w:val="28"/>
        </w:rPr>
      </w:pPr>
      <w:r w:rsidRPr="004278C7">
        <w:rPr>
          <w:rFonts w:ascii="Times New Roman" w:eastAsia="Calibri" w:hAnsi="Times New Roman" w:cs="Times New Roman"/>
          <w:bCs/>
          <w:sz w:val="28"/>
          <w:szCs w:val="28"/>
        </w:rPr>
        <w:tab/>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Устав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val="en-US" w:eastAsia="ru-RU"/>
        </w:rPr>
        <w:t>II</w:t>
      </w:r>
      <w:r w:rsidRPr="004278C7">
        <w:rPr>
          <w:rFonts w:ascii="Times New Roman" w:eastAsia="Times New Roman" w:hAnsi="Times New Roman" w:cs="Times New Roman"/>
          <w:sz w:val="28"/>
          <w:szCs w:val="28"/>
          <w:lang w:eastAsia="ru-RU"/>
        </w:rPr>
        <w:t>. Стандарт предоставления муниципальной услуги</w:t>
      </w: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Нормативный акт, устанавливающий муниципальную услугу или требование</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2.2.Наименование </w:t>
            </w:r>
            <w:r w:rsidRPr="004278C7">
              <w:rPr>
                <w:rFonts w:ascii="Times New Roman" w:eastAsia="Times New Roman" w:hAnsi="Times New Roman" w:cs="Times New Roman"/>
                <w:sz w:val="24"/>
                <w:szCs w:val="24"/>
                <w:lang w:eastAsia="ru-RU"/>
              </w:rPr>
              <w:lastRenderedPageBreak/>
              <w:t>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Муниципальная услуга </w:t>
            </w:r>
            <w:r w:rsidRPr="004278C7">
              <w:rPr>
                <w:rFonts w:ascii="Times New Roman" w:eastAsia="Times New Roman" w:hAnsi="Times New Roman" w:cs="Times New Roman"/>
                <w:sz w:val="24"/>
                <w:szCs w:val="24"/>
                <w:lang w:eastAsia="ru-RU"/>
              </w:rPr>
              <w:lastRenderedPageBreak/>
              <w:t xml:space="preserve">предоставляется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4278C7">
              <w:rPr>
                <w:rFonts w:ascii="Times New Roman" w:eastAsia="Times New Roman" w:hAnsi="Times New Roman" w:cs="Times New Roman"/>
                <w:sz w:val="24"/>
                <w:szCs w:val="24"/>
                <w:lang w:eastAsia="ru-RU"/>
              </w:rPr>
              <w:t xml:space="preserve">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Calibri" w:hAnsi="Times New Roman" w:cs="Times New Roman"/>
                <w:sz w:val="24"/>
                <w:szCs w:val="24"/>
              </w:rPr>
              <w:t xml:space="preserve"> (далее – Уполномоченный сотрудник)</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Федеральный закон от </w:t>
            </w:r>
            <w:r w:rsidRPr="004278C7">
              <w:rPr>
                <w:rFonts w:ascii="Times New Roman" w:eastAsia="Times New Roman" w:hAnsi="Times New Roman" w:cs="Times New Roman"/>
                <w:sz w:val="24"/>
                <w:szCs w:val="24"/>
                <w:lang w:eastAsia="ru-RU"/>
              </w:rPr>
              <w:lastRenderedPageBreak/>
              <w:t>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2.3. 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2.4.Срок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в части зачисления детей в Организацию - в срок до 4 месяцев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center"/>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2.5. 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дата рождения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свидетельства о рождении;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СНИЛС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место фактического проживания (адрес);</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данные документа, удостоверяющего </w:t>
            </w:r>
            <w:r w:rsidRPr="004278C7">
              <w:rPr>
                <w:rFonts w:ascii="Times New Roman" w:eastAsia="Times New Roman" w:hAnsi="Times New Roman" w:cs="Times New Roman"/>
                <w:sz w:val="24"/>
                <w:szCs w:val="24"/>
                <w:lang w:eastAsia="ru-RU"/>
              </w:rPr>
              <w:lastRenderedPageBreak/>
              <w:t>личность родителя (законного представителя);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сведения о наличии льготы по зачислению ребенка в образовательную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потребность ребенка по здоровью;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одна желаемая организация;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желаемый язык воспитания и обучения в группе;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желаемая дата зачисления ребенка в Организацию;</w:t>
            </w:r>
          </w:p>
          <w:p w:rsidR="004278C7" w:rsidRPr="004278C7" w:rsidRDefault="004278C7" w:rsidP="004278C7">
            <w:pPr>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w:t>
            </w:r>
            <w:r w:rsidRPr="004278C7">
              <w:rPr>
                <w:rFonts w:ascii="Times New Roman" w:eastAsia="Times New Roman" w:hAnsi="Times New Roman" w:cs="Times New Roman"/>
                <w:sz w:val="24"/>
                <w:szCs w:val="24"/>
                <w:lang w:eastAsia="ru-RU"/>
              </w:rPr>
              <w:lastRenderedPageBreak/>
              <w:t>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2.6. 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письменное заявление родителей (законных представителей) на имя руководителя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медицинское заключение установленного образца;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2.7. Исчерпывающий перечень документов, необходимых в соответствии с </w:t>
            </w:r>
            <w:proofErr w:type="gramStart"/>
            <w:r w:rsidRPr="004278C7">
              <w:rPr>
                <w:rFonts w:ascii="Times New Roman" w:eastAsia="Times New Roman" w:hAnsi="Times New Roman" w:cs="Times New Roman"/>
                <w:sz w:val="24"/>
                <w:szCs w:val="24"/>
                <w:lang w:eastAsia="ru-RU"/>
              </w:rPr>
              <w:t>нормативными</w:t>
            </w:r>
            <w:proofErr w:type="gramEnd"/>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самоуправления и иных </w:t>
            </w:r>
            <w:proofErr w:type="gramStart"/>
            <w:r w:rsidRPr="004278C7">
              <w:rPr>
                <w:rFonts w:ascii="Times New Roman" w:eastAsia="Times New Roman" w:hAnsi="Times New Roman" w:cs="Times New Roman"/>
                <w:sz w:val="24"/>
                <w:szCs w:val="24"/>
                <w:lang w:eastAsia="ru-RU"/>
              </w:rPr>
              <w:t>организаций</w:t>
            </w:r>
            <w:proofErr w:type="gramEnd"/>
            <w:r w:rsidRPr="004278C7">
              <w:rPr>
                <w:rFonts w:ascii="Times New Roman" w:eastAsia="Times New Roman" w:hAnsi="Times New Roman" w:cs="Times New Roman"/>
                <w:sz w:val="24"/>
                <w:szCs w:val="24"/>
                <w:lang w:eastAsia="ru-RU"/>
              </w:rPr>
              <w:t xml:space="preserve"> и </w:t>
            </w:r>
            <w:proofErr w:type="gramStart"/>
            <w:r w:rsidRPr="004278C7">
              <w:rPr>
                <w:rFonts w:ascii="Times New Roman" w:eastAsia="Times New Roman" w:hAnsi="Times New Roman" w:cs="Times New Roman"/>
                <w:sz w:val="24"/>
                <w:szCs w:val="24"/>
                <w:lang w:eastAsia="ru-RU"/>
              </w:rPr>
              <w:t>которые</w:t>
            </w:r>
            <w:proofErr w:type="gramEnd"/>
            <w:r w:rsidRPr="004278C7">
              <w:rPr>
                <w:rFonts w:ascii="Times New Roman" w:eastAsia="Times New Roman" w:hAnsi="Times New Roman" w:cs="Times New Roman"/>
                <w:sz w:val="24"/>
                <w:szCs w:val="24"/>
                <w:lang w:eastAsia="ru-RU"/>
              </w:rPr>
              <w:t xml:space="preserve">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Calibri" w:hAnsi="Times New Roman" w:cs="Times New Roman"/>
                <w:bCs/>
                <w:sz w:val="24"/>
                <w:szCs w:val="24"/>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2.8. Перечень оснований для отказа в </w:t>
            </w:r>
            <w:r w:rsidRPr="004278C7">
              <w:rPr>
                <w:rFonts w:ascii="Times New Roman" w:eastAsia="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постановки на учет: </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зачисления в Организацию: </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2.9. Исчерпывающий </w:t>
            </w:r>
            <w:r w:rsidRPr="004278C7">
              <w:rPr>
                <w:rFonts w:ascii="Times New Roman" w:eastAsia="Calibri" w:hAnsi="Times New Roman" w:cs="Times New Roman"/>
                <w:sz w:val="24"/>
                <w:szCs w:val="24"/>
              </w:rPr>
              <w:lastRenderedPageBreak/>
              <w:t xml:space="preserve">перечень документов, необходимых в соответствии с </w:t>
            </w:r>
            <w:proofErr w:type="gramStart"/>
            <w:r w:rsidRPr="004278C7">
              <w:rPr>
                <w:rFonts w:ascii="Times New Roman" w:eastAsia="Calibri" w:hAnsi="Times New Roman" w:cs="Times New Roman"/>
                <w:sz w:val="24"/>
                <w:szCs w:val="24"/>
              </w:rPr>
              <w:t>нормативными</w:t>
            </w:r>
            <w:proofErr w:type="gramEnd"/>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самоуправления и иных </w:t>
            </w:r>
            <w:proofErr w:type="gramStart"/>
            <w:r w:rsidRPr="004278C7">
              <w:rPr>
                <w:rFonts w:ascii="Times New Roman" w:eastAsia="Calibri" w:hAnsi="Times New Roman" w:cs="Times New Roman"/>
                <w:sz w:val="24"/>
                <w:szCs w:val="24"/>
              </w:rPr>
              <w:t>организаций</w:t>
            </w:r>
            <w:proofErr w:type="gramEnd"/>
            <w:r w:rsidRPr="004278C7">
              <w:rPr>
                <w:rFonts w:ascii="Times New Roman" w:eastAsia="Calibri" w:hAnsi="Times New Roman" w:cs="Times New Roman"/>
                <w:sz w:val="24"/>
                <w:szCs w:val="24"/>
              </w:rPr>
              <w:t xml:space="preserve"> и </w:t>
            </w:r>
            <w:proofErr w:type="gramStart"/>
            <w:r w:rsidRPr="004278C7">
              <w:rPr>
                <w:rFonts w:ascii="Times New Roman" w:eastAsia="Calibri" w:hAnsi="Times New Roman" w:cs="Times New Roman"/>
                <w:sz w:val="24"/>
                <w:szCs w:val="24"/>
              </w:rPr>
              <w:t>которые</w:t>
            </w:r>
            <w:proofErr w:type="gramEnd"/>
            <w:r w:rsidRPr="004278C7">
              <w:rPr>
                <w:rFonts w:ascii="Times New Roman" w:eastAsia="Calibri" w:hAnsi="Times New Roman" w:cs="Times New Roman"/>
                <w:sz w:val="24"/>
                <w:szCs w:val="24"/>
              </w:rPr>
              <w:t xml:space="preserve">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2.10. Перечень органов</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государственной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 и их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структурных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подразделений,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согласование </w:t>
            </w:r>
            <w:proofErr w:type="gramStart"/>
            <w:r w:rsidRPr="004278C7">
              <w:rPr>
                <w:rFonts w:ascii="Times New Roman" w:eastAsia="Calibri" w:hAnsi="Times New Roman" w:cs="Times New Roman"/>
                <w:sz w:val="24"/>
                <w:szCs w:val="24"/>
              </w:rPr>
              <w:t>которых</w:t>
            </w:r>
            <w:proofErr w:type="gramEnd"/>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 случаях,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предусмотренных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требуется для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предоставления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муниципальной услуги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 которое</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осуществляется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органом</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исполнительной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w:t>
            </w:r>
          </w:p>
          <w:p w:rsidR="004278C7" w:rsidRPr="004278C7" w:rsidRDefault="004278C7" w:rsidP="004278C7">
            <w:pPr>
              <w:widowControl w:val="0"/>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предоставляющим</w:t>
            </w:r>
            <w:proofErr w:type="gramEnd"/>
            <w:r w:rsidRPr="004278C7">
              <w:rPr>
                <w:rFonts w:ascii="Times New Roman" w:eastAsia="Calibri" w:hAnsi="Times New Roman" w:cs="Times New Roman"/>
                <w:sz w:val="24"/>
                <w:szCs w:val="24"/>
              </w:rPr>
              <w:t xml:space="preserve">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Согласование муниципальной услуги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2.11.Перечень оснований для отказа в </w:t>
            </w:r>
            <w:r w:rsidRPr="004278C7">
              <w:rPr>
                <w:rFonts w:ascii="Times New Roman" w:eastAsia="Times New Roman" w:hAnsi="Times New Roman" w:cs="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1) в части постановки на учет:</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 в части зачисления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наличие медицинских </w:t>
            </w:r>
            <w:r w:rsidRPr="004278C7">
              <w:rPr>
                <w:rFonts w:ascii="Times New Roman" w:eastAsia="Times New Roman" w:hAnsi="Times New Roman" w:cs="Times New Roman"/>
                <w:sz w:val="24"/>
                <w:szCs w:val="24"/>
                <w:lang w:eastAsia="ru-RU"/>
              </w:rPr>
              <w:lastRenderedPageBreak/>
              <w:t>противопоказаний к посещению ребенком Организации;</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2.12. 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Муниципальная услуга предоставляется на безвозмездной основе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rPr>
          <w:trHeight w:val="191"/>
        </w:trPr>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w:t>
            </w:r>
            <w:r w:rsidRPr="004278C7">
              <w:rPr>
                <w:rFonts w:ascii="Calibri" w:eastAsia="Calibri" w:hAnsi="Calibri" w:cs="Times New Roman"/>
              </w:rPr>
              <w:t xml:space="preserve">  </w:t>
            </w:r>
            <w:r w:rsidRPr="004278C7">
              <w:rPr>
                <w:rFonts w:ascii="Times New Roman" w:eastAsia="Times New Roman" w:hAnsi="Times New Roman" w:cs="Times New Roman"/>
                <w:sz w:val="24"/>
                <w:szCs w:val="24"/>
                <w:lang w:eastAsia="ru-RU"/>
              </w:rPr>
              <w:t>информацию о методике расчета размера такой платы</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необходимых и обязательных услуг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503"/>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2.15. 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xml:space="preserve">Регистрация заявления о постановке на учет при личном обращении Заявителя в МБУ «Управление образования  </w:t>
            </w:r>
            <w:proofErr w:type="spellStart"/>
            <w:r w:rsidRPr="004278C7">
              <w:rPr>
                <w:rFonts w:ascii="Times New Roman" w:eastAsia="Calibri" w:hAnsi="Times New Roman" w:cs="Times New Roman"/>
              </w:rPr>
              <w:t>Тукаевского</w:t>
            </w:r>
            <w:proofErr w:type="spellEnd"/>
            <w:r w:rsidRPr="004278C7">
              <w:rPr>
                <w:rFonts w:ascii="Times New Roman" w:eastAsia="Calibri" w:hAnsi="Times New Roman" w:cs="Times New Roman"/>
              </w:rPr>
              <w:t xml:space="preserve">  муниципального  района  Республики Татарстан» осуществляется в течение 1 рабочего дня с момента обращения Заявителя в порядке, предусмотренном разделом III Административного регламента. 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7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2.16. 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w:t>
            </w:r>
            <w:r w:rsidRPr="004278C7">
              <w:rPr>
                <w:rFonts w:ascii="Times New Roman" w:eastAsia="Times New Roman" w:hAnsi="Times New Roman" w:cs="Times New Roman"/>
                <w:sz w:val="24"/>
                <w:szCs w:val="24"/>
                <w:lang w:eastAsia="ru-RU"/>
              </w:rPr>
              <w:lastRenderedPageBreak/>
              <w:t>органа управления образованием.</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Для ожидания приема заявителям отводятся места, оборудованные стульями, столами для возможности оформления документов.</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4278C7" w:rsidRPr="004278C7" w:rsidTr="00905EEF">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2.17.Показатели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сроков приема и рассмотрения документов;</w:t>
            </w:r>
          </w:p>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срока получения результата муниципальной услуги;</w:t>
            </w:r>
          </w:p>
          <w:p w:rsidR="004278C7" w:rsidRPr="004278C7" w:rsidRDefault="004278C7" w:rsidP="004278C7">
            <w:pPr>
              <w:spacing w:after="0" w:line="240" w:lineRule="auto"/>
              <w:rPr>
                <w:rFonts w:ascii="Calibri" w:eastAsia="Times New Roman" w:hAnsi="Calibri" w:cs="Times New Roman"/>
                <w:lang w:eastAsia="ru-RU"/>
              </w:rPr>
            </w:pPr>
            <w:r w:rsidRPr="004278C7">
              <w:rPr>
                <w:rFonts w:ascii="Times New Roman" w:eastAsia="Calibri" w:hAnsi="Times New Roman" w:cs="Times New Roman"/>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2.18.Особенности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8" w:history="1">
              <w:r w:rsidRPr="004278C7">
                <w:rPr>
                  <w:rFonts w:ascii="Times New Roman" w:eastAsia="MS Mincho" w:hAnsi="Times New Roman" w:cs="Times New Roman"/>
                  <w:sz w:val="24"/>
                  <w:szCs w:val="24"/>
                  <w:u w:val="single"/>
                  <w:lang w:eastAsia="ru-RU"/>
                </w:rPr>
                <w:t>https://uslugi.tatar.ru</w:t>
              </w:r>
            </w:hyperlink>
            <w:r w:rsidRPr="004278C7">
              <w:rPr>
                <w:rFonts w:ascii="Times New Roman" w:eastAsia="Times New Roman" w:hAnsi="Times New Roman" w:cs="Times New Roman"/>
                <w:sz w:val="24"/>
                <w:szCs w:val="24"/>
                <w:lang w:eastAsia="ru-RU"/>
              </w:rPr>
              <w:t>)</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autoSpaceDE w:val="0"/>
              <w:autoSpaceDN w:val="0"/>
              <w:adjustRightInd w:val="0"/>
              <w:spacing w:after="0" w:line="240" w:lineRule="auto"/>
              <w:ind w:right="-285"/>
              <w:rPr>
                <w:rFonts w:ascii="Times New Roman" w:eastAsia="Times New Roman" w:hAnsi="Times New Roman" w:cs="Times New Roman"/>
                <w:sz w:val="24"/>
                <w:szCs w:val="24"/>
                <w:lang w:eastAsia="ru-RU"/>
              </w:rPr>
            </w:pPr>
            <w:r w:rsidRPr="004278C7">
              <w:rPr>
                <w:rFonts w:ascii="Times New Roman" w:eastAsia="Times New Roman" w:hAnsi="Times New Roman" w:cs="Arial"/>
                <w:sz w:val="24"/>
                <w:szCs w:val="24"/>
                <w:lang w:eastAsia="ru-RU"/>
              </w:rPr>
              <w:t>Федеральный закон от 27.06.2010 № 210-ФЗ «Об организации предоставления государственных и муниципальных услуг»</w:t>
            </w:r>
          </w:p>
        </w:tc>
      </w:tr>
    </w:tbl>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III. Административные процедуры</w:t>
      </w: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Описание последовательности действий </w:t>
      </w:r>
      <w:proofErr w:type="gramStart"/>
      <w:r w:rsidRPr="004278C7">
        <w:rPr>
          <w:rFonts w:ascii="Times New Roman" w:eastAsia="Calibri" w:hAnsi="Times New Roman" w:cs="Times New Roman"/>
          <w:sz w:val="28"/>
          <w:szCs w:val="28"/>
        </w:rPr>
        <w:t>при</w:t>
      </w:r>
      <w:proofErr w:type="gramEnd"/>
      <w:r w:rsidRPr="004278C7">
        <w:rPr>
          <w:rFonts w:ascii="Times New Roman" w:eastAsia="Calibri" w:hAnsi="Times New Roman" w:cs="Times New Roman"/>
          <w:sz w:val="28"/>
          <w:szCs w:val="28"/>
        </w:rPr>
        <w:t xml:space="preserve"> </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предоставлении</w:t>
      </w:r>
      <w:proofErr w:type="gramEnd"/>
      <w:r w:rsidRPr="004278C7">
        <w:rPr>
          <w:rFonts w:ascii="Times New Roman" w:eastAsia="Calibri" w:hAnsi="Times New Roman" w:cs="Times New Roman"/>
          <w:sz w:val="28"/>
          <w:szCs w:val="28"/>
        </w:rPr>
        <w:t xml:space="preserve"> муниципальной услуги</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3.1. Предоставление муниципальной услуги включает в себя следующие административные процедуры:</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направление в Организацию;</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зачисление в Организацию.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3.2. Блок-схема предоставления муниципальной услуги представлена в приложении № 3.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 Постановка на учёт.</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Портал государственных и муниципальных услуг Республики Татарстан (</w:t>
      </w:r>
      <w:hyperlink r:id="rId9"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Единый портал государственных услуг (</w:t>
      </w:r>
      <w:hyperlink r:id="rId10" w:history="1">
        <w:r w:rsidRPr="004278C7">
          <w:rPr>
            <w:rFonts w:ascii="Times New Roman" w:eastAsia="Calibri" w:hAnsi="Times New Roman" w:cs="Times New Roman"/>
            <w:color w:val="0000FF"/>
            <w:sz w:val="28"/>
            <w:szCs w:val="28"/>
            <w:u w:val="single"/>
          </w:rPr>
          <w:t>https://beta.gosuslugi.ru/</w:t>
        </w:r>
      </w:hyperlink>
      <w:proofErr w:type="gramStart"/>
      <w:r w:rsidRPr="004278C7">
        <w:rPr>
          <w:rFonts w:ascii="Times New Roman" w:eastAsia="Calibri" w:hAnsi="Times New Roman" w:cs="Times New Roman"/>
          <w:sz w:val="28"/>
          <w:szCs w:val="28"/>
        </w:rPr>
        <w:t xml:space="preserve"> )</w:t>
      </w:r>
      <w:proofErr w:type="gramEnd"/>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 xml:space="preserve">-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Прием заявлений и его регистрация в Системе осуществляется в течение всего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внесение данных заявления </w:t>
      </w:r>
      <w:r w:rsidRPr="004278C7">
        <w:rPr>
          <w:rFonts w:ascii="Times New Roman" w:eastAsia="Calibri" w:hAnsi="Times New Roman" w:cs="Times New Roman"/>
          <w:sz w:val="28"/>
          <w:szCs w:val="28"/>
        </w:rPr>
        <w:lastRenderedPageBreak/>
        <w:t>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заполнении заявления родители (законные представители) дают </w:t>
      </w:r>
      <w:hyperlink r:id="rId11" w:history="1">
        <w:r w:rsidRPr="004278C7">
          <w:rPr>
            <w:rFonts w:ascii="Times New Roman" w:eastAsia="Calibri" w:hAnsi="Times New Roman" w:cs="Times New Roman"/>
            <w:color w:val="0000FF"/>
            <w:sz w:val="28"/>
            <w:szCs w:val="28"/>
            <w:u w:val="single"/>
          </w:rPr>
          <w:t>согласие</w:t>
        </w:r>
      </w:hyperlink>
      <w:r w:rsidRPr="004278C7">
        <w:rPr>
          <w:rFonts w:ascii="Times New Roman" w:eastAsia="Calibri" w:hAnsi="Times New Roman" w:cs="Times New Roman"/>
          <w:sz w:val="28"/>
          <w:szCs w:val="28"/>
        </w:rPr>
        <w:t xml:space="preserve"> на обработку персональных данных (приложение № 2 к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4278C7">
        <w:rPr>
          <w:rFonts w:ascii="Times New Roman" w:eastAsia="Calibri" w:hAnsi="Times New Roman" w:cs="Times New Roman"/>
          <w:sz w:val="28"/>
          <w:szCs w:val="28"/>
        </w:rPr>
        <w:t xml:space="preserve"> В данном случае Заявителю необходимо явиться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оригинал документа, подтверждающего льготу, а также его копию. Копия документа, подтверждающего льготу, хранится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3.3.5. Зарегистрированному заявлению</w:t>
      </w:r>
      <w:r w:rsidRPr="004278C7">
        <w:rPr>
          <w:rFonts w:ascii="Times New Roman" w:eastAsia="Calibri" w:hAnsi="Times New Roman" w:cs="Times New Roman"/>
          <w:sz w:val="28"/>
          <w:szCs w:val="28"/>
        </w:rPr>
        <w:t xml:space="preserve"> присваивается индивидуальный идентификационный номер. </w:t>
      </w:r>
      <w:proofErr w:type="gramStart"/>
      <w:r w:rsidRPr="004278C7">
        <w:rPr>
          <w:rFonts w:ascii="Times New Roman" w:eastAsia="Calibri" w:hAnsi="Times New Roman" w:cs="Times New Roman"/>
          <w:sz w:val="28"/>
          <w:szCs w:val="28"/>
        </w:rPr>
        <w:t xml:space="preserve">Проверить </w:t>
      </w:r>
      <w:hyperlink r:id="rId12" w:history="1">
        <w:r w:rsidRPr="004278C7">
          <w:rPr>
            <w:rFonts w:ascii="Times New Roman" w:eastAsia="Calibri" w:hAnsi="Times New Roman" w:cs="Times New Roman"/>
            <w:color w:val="000000" w:themeColor="text1"/>
            <w:sz w:val="28"/>
            <w:szCs w:val="28"/>
          </w:rPr>
          <w:t>статус</w:t>
        </w:r>
      </w:hyperlink>
      <w:r w:rsidRPr="004278C7">
        <w:rPr>
          <w:rFonts w:ascii="Times New Roman" w:eastAsia="Calibri" w:hAnsi="Times New Roman" w:cs="Times New Roman"/>
          <w:color w:val="000000" w:themeColor="text1"/>
          <w:sz w:val="28"/>
          <w:szCs w:val="28"/>
        </w:rPr>
        <w:t xml:space="preserve"> заявления и положение Заявителя в очередности</w:t>
      </w:r>
      <w:r w:rsidRPr="004278C7">
        <w:rPr>
          <w:rFonts w:ascii="Times New Roman" w:eastAsia="Calibri" w:hAnsi="Times New Roman" w:cs="Times New Roman"/>
          <w:sz w:val="28"/>
          <w:szCs w:val="28"/>
        </w:rPr>
        <w:t xml:space="preserve"> можно через Портал государственных и муниципальных услуг  Республики Татарстан </w:t>
      </w:r>
      <w:hyperlink r:id="rId13"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4"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а также в </w:t>
      </w:r>
      <w:r w:rsidRPr="004278C7">
        <w:rPr>
          <w:rFonts w:ascii="Times New Roman" w:eastAsia="Times New Roman" w:hAnsi="Times New Roman" w:cs="Times New Roman"/>
          <w:sz w:val="28"/>
          <w:szCs w:val="28"/>
          <w:lang w:eastAsia="ru-RU"/>
        </w:rPr>
        <w:t xml:space="preserve">МБУ «Управление </w:t>
      </w:r>
      <w:r w:rsidRPr="004278C7">
        <w:rPr>
          <w:rFonts w:ascii="Times New Roman" w:eastAsia="Times New Roman" w:hAnsi="Times New Roman" w:cs="Times New Roman"/>
          <w:sz w:val="28"/>
          <w:szCs w:val="28"/>
          <w:lang w:eastAsia="ru-RU"/>
        </w:rPr>
        <w:lastRenderedPageBreak/>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в приемные часы работы</w:t>
      </w:r>
      <w:proofErr w:type="gramEnd"/>
      <w:r w:rsidRPr="004278C7">
        <w:rPr>
          <w:rFonts w:ascii="Times New Roman" w:eastAsia="Calibri" w:hAnsi="Times New Roman" w:cs="Times New Roman"/>
          <w:sz w:val="28"/>
          <w:szCs w:val="28"/>
        </w:rPr>
        <w:t xml:space="preserve"> при личном обращении или по телефону.</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3.3.6. При постановке на учет Заявитель вправе  указать в заявлении для зачисления ребенка одну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4278C7">
        <w:rPr>
          <w:rFonts w:ascii="Times New Roman" w:eastAsia="Calibri" w:hAnsi="Times New Roman" w:cs="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Также Заявитель может изменить желаемую Организацию в заявлении </w:t>
      </w:r>
      <w:r w:rsidRPr="004278C7">
        <w:rPr>
          <w:rFonts w:ascii="Times New Roman" w:eastAsia="Calibri" w:hAnsi="Times New Roman" w:cs="Times New Roman"/>
          <w:sz w:val="28"/>
          <w:szCs w:val="28"/>
        </w:rPr>
        <w:t xml:space="preserve">через Единый портал государственных услуг </w:t>
      </w:r>
      <w:hyperlink r:id="rId15"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iCs/>
          <w:sz w:val="28"/>
          <w:szCs w:val="28"/>
        </w:rPr>
        <w:t xml:space="preserve">3.3.8. </w:t>
      </w:r>
      <w:r w:rsidRPr="004278C7">
        <w:rPr>
          <w:rFonts w:ascii="Times New Roman" w:eastAsia="Calibri" w:hAnsi="Times New Roman" w:cs="Times New Roman"/>
          <w:bCs/>
          <w:sz w:val="28"/>
          <w:szCs w:val="28"/>
        </w:rPr>
        <w:t>Уполномоченный со</w:t>
      </w:r>
      <w:r w:rsidRPr="004278C7">
        <w:rPr>
          <w:rFonts w:ascii="Times New Roman" w:eastAsia="Calibri" w:hAnsi="Times New Roman" w:cs="Times New Roman"/>
          <w:bCs/>
          <w:sz w:val="28"/>
          <w:szCs w:val="28"/>
        </w:rPr>
        <w:softHyphen/>
        <w:t>трудник имеет право вно</w:t>
      </w:r>
      <w:r w:rsidRPr="004278C7">
        <w:rPr>
          <w:rFonts w:ascii="Times New Roman" w:eastAsia="Calibri" w:hAnsi="Times New Roman" w:cs="Times New Roman"/>
          <w:bCs/>
          <w:sz w:val="28"/>
          <w:szCs w:val="28"/>
        </w:rPr>
        <w:softHyphen/>
        <w:t>сить необходимые кор</w:t>
      </w:r>
      <w:r w:rsidRPr="004278C7">
        <w:rPr>
          <w:rFonts w:ascii="Times New Roman" w:eastAsia="Calibri" w:hAnsi="Times New Roman" w:cs="Times New Roman"/>
          <w:bCs/>
          <w:sz w:val="28"/>
          <w:szCs w:val="28"/>
        </w:rPr>
        <w:softHyphen/>
        <w:t>рективы в заявление гражданина с целью устранения допущенных ошибок (в ФИО ребенка, дате рождения, реквизи</w:t>
      </w:r>
      <w:r w:rsidRPr="004278C7">
        <w:rPr>
          <w:rFonts w:ascii="Times New Roman" w:eastAsia="Calibri" w:hAnsi="Times New Roman" w:cs="Times New Roman"/>
          <w:bCs/>
          <w:sz w:val="28"/>
          <w:szCs w:val="28"/>
        </w:rPr>
        <w:softHyphen/>
        <w:t>тах свидетельства о рож</w:t>
      </w:r>
      <w:r w:rsidRPr="004278C7">
        <w:rPr>
          <w:rFonts w:ascii="Times New Roman" w:eastAsia="Calibri" w:hAnsi="Times New Roman" w:cs="Times New Roman"/>
          <w:bCs/>
          <w:sz w:val="28"/>
          <w:szCs w:val="28"/>
        </w:rPr>
        <w:softHyphen/>
        <w:t>дении и т.п., кроме даты постановки на учет) в те</w:t>
      </w:r>
      <w:r w:rsidRPr="004278C7">
        <w:rPr>
          <w:rFonts w:ascii="Times New Roman" w:eastAsia="Calibri" w:hAnsi="Times New Roman" w:cs="Times New Roman"/>
          <w:bCs/>
          <w:sz w:val="28"/>
          <w:szCs w:val="28"/>
        </w:rPr>
        <w:softHyphen/>
        <w:t xml:space="preserve">чение 5 рабочих дней </w:t>
      </w:r>
      <w:proofErr w:type="gramStart"/>
      <w:r w:rsidRPr="004278C7">
        <w:rPr>
          <w:rFonts w:ascii="Times New Roman" w:eastAsia="Calibri" w:hAnsi="Times New Roman" w:cs="Times New Roman"/>
          <w:bCs/>
          <w:sz w:val="28"/>
          <w:szCs w:val="28"/>
        </w:rPr>
        <w:t>с даты по</w:t>
      </w:r>
      <w:r w:rsidRPr="004278C7">
        <w:rPr>
          <w:rFonts w:ascii="Times New Roman" w:eastAsia="Calibri" w:hAnsi="Times New Roman" w:cs="Times New Roman"/>
          <w:bCs/>
          <w:sz w:val="28"/>
          <w:szCs w:val="28"/>
        </w:rPr>
        <w:softHyphen/>
        <w:t>дачи</w:t>
      </w:r>
      <w:proofErr w:type="gramEnd"/>
      <w:r w:rsidRPr="004278C7">
        <w:rPr>
          <w:rFonts w:ascii="Times New Roman" w:eastAsia="Calibri" w:hAnsi="Times New Roman" w:cs="Times New Roman"/>
          <w:bCs/>
          <w:sz w:val="28"/>
          <w:szCs w:val="28"/>
        </w:rPr>
        <w:t xml:space="preserve"> заявления. По исте</w:t>
      </w:r>
      <w:r w:rsidRPr="004278C7">
        <w:rPr>
          <w:rFonts w:ascii="Times New Roman" w:eastAsia="Calibri" w:hAnsi="Times New Roman" w:cs="Times New Roman"/>
          <w:bCs/>
          <w:sz w:val="28"/>
          <w:szCs w:val="28"/>
        </w:rPr>
        <w:softHyphen/>
        <w:t>чении данного срока вне</w:t>
      </w:r>
      <w:r w:rsidRPr="004278C7">
        <w:rPr>
          <w:rFonts w:ascii="Times New Roman" w:eastAsia="Calibri" w:hAnsi="Times New Roman" w:cs="Times New Roman"/>
          <w:bCs/>
          <w:sz w:val="28"/>
          <w:szCs w:val="28"/>
        </w:rPr>
        <w:softHyphen/>
        <w:t>сение изменений осу</w:t>
      </w:r>
      <w:r w:rsidRPr="004278C7">
        <w:rPr>
          <w:rFonts w:ascii="Times New Roman" w:eastAsia="Calibri" w:hAnsi="Times New Roman" w:cs="Times New Roman"/>
          <w:bCs/>
          <w:sz w:val="28"/>
          <w:szCs w:val="28"/>
        </w:rPr>
        <w:softHyphen/>
        <w:t>ществляется администра</w:t>
      </w:r>
      <w:r w:rsidRPr="004278C7">
        <w:rPr>
          <w:rFonts w:ascii="Times New Roman" w:eastAsia="Calibri" w:hAnsi="Times New Roman" w:cs="Times New Roman"/>
          <w:bCs/>
          <w:sz w:val="28"/>
          <w:szCs w:val="28"/>
        </w:rPr>
        <w:softHyphen/>
        <w:t xml:space="preserve">тором Системы по заявке </w:t>
      </w:r>
      <w:r w:rsidRPr="004278C7">
        <w:rPr>
          <w:rFonts w:ascii="Times New Roman" w:eastAsia="Calibri" w:hAnsi="Times New Roman" w:cs="Times New Roman"/>
          <w:bCs/>
          <w:sz w:val="28"/>
          <w:szCs w:val="28"/>
          <w:lang w:val="tt-RU"/>
        </w:rPr>
        <w:t>У</w:t>
      </w:r>
      <w:proofErr w:type="spellStart"/>
      <w:r w:rsidRPr="004278C7">
        <w:rPr>
          <w:rFonts w:ascii="Times New Roman" w:eastAsia="Calibri" w:hAnsi="Times New Roman" w:cs="Times New Roman"/>
          <w:bCs/>
          <w:sz w:val="28"/>
          <w:szCs w:val="28"/>
        </w:rPr>
        <w:t>полномоченного</w:t>
      </w:r>
      <w:proofErr w:type="spellEnd"/>
      <w:r w:rsidRPr="004278C7">
        <w:rPr>
          <w:rFonts w:ascii="Times New Roman" w:eastAsia="Calibri" w:hAnsi="Times New Roman" w:cs="Times New Roman"/>
          <w:bCs/>
          <w:sz w:val="28"/>
          <w:szCs w:val="28"/>
        </w:rPr>
        <w:t xml:space="preserve"> сотруд</w:t>
      </w:r>
      <w:r w:rsidRPr="004278C7">
        <w:rPr>
          <w:rFonts w:ascii="Times New Roman" w:eastAsia="Calibri" w:hAnsi="Times New Roman" w:cs="Times New Roman"/>
          <w:bCs/>
          <w:sz w:val="28"/>
          <w:szCs w:val="28"/>
        </w:rPr>
        <w:softHyphen/>
        <w:t>ника.</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3.3.11. Новые Организации вносятся в Систему администра</w:t>
      </w:r>
      <w:r w:rsidRPr="004278C7">
        <w:rPr>
          <w:rFonts w:ascii="Times New Roman" w:eastAsia="Calibri" w:hAnsi="Times New Roman" w:cs="Times New Roman"/>
          <w:bCs/>
          <w:sz w:val="28"/>
          <w:szCs w:val="28"/>
        </w:rPr>
        <w:softHyphen/>
        <w:t xml:space="preserve">тором Системы по заявке Уполномоченного сотрудника.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 Комплектование.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3.4.2. За 30 календарных дней до начала комплектования Организации представляют на утверждение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сведения о количестве свободных ме</w:t>
      </w:r>
      <w:proofErr w:type="gramStart"/>
      <w:r w:rsidRPr="004278C7">
        <w:rPr>
          <w:rFonts w:ascii="Times New Roman" w:eastAsia="Calibri" w:hAnsi="Times New Roman" w:cs="Times New Roman"/>
          <w:sz w:val="28"/>
          <w:szCs w:val="28"/>
        </w:rPr>
        <w:t>ст в гр</w:t>
      </w:r>
      <w:proofErr w:type="gramEnd"/>
      <w:r w:rsidRPr="004278C7">
        <w:rPr>
          <w:rFonts w:ascii="Times New Roman" w:eastAsia="Calibri" w:hAnsi="Times New Roman" w:cs="Times New Roman"/>
          <w:sz w:val="28"/>
          <w:szCs w:val="28"/>
        </w:rPr>
        <w:t>уппах в соответствии с каждой возрастной категорией детей в очередном учебном году (плановые группы).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текущего года. Возраст детей в Системе при комплектовании рассчитывается на 1 сентября текущего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w:t>
      </w:r>
      <w:r w:rsidRPr="004278C7">
        <w:rPr>
          <w:rFonts w:ascii="Times New Roman" w:eastAsia="Calibri" w:hAnsi="Times New Roman" w:cs="Times New Roman"/>
          <w:sz w:val="28"/>
          <w:szCs w:val="28"/>
        </w:rPr>
        <w:lastRenderedPageBreak/>
        <w:t xml:space="preserve">дополнительного комплектования, в день которого </w:t>
      </w:r>
      <w:r w:rsidRPr="004278C7">
        <w:rPr>
          <w:rFonts w:ascii="Times New Roman" w:eastAsia="Calibri" w:hAnsi="Times New Roman" w:cs="Times New Roman"/>
          <w:bCs/>
          <w:sz w:val="28"/>
          <w:szCs w:val="28"/>
        </w:rPr>
        <w:t>администра</w:t>
      </w:r>
      <w:r w:rsidRPr="004278C7">
        <w:rPr>
          <w:rFonts w:ascii="Times New Roman" w:eastAsia="Calibri" w:hAnsi="Times New Roman" w:cs="Times New Roman"/>
          <w:bCs/>
          <w:sz w:val="28"/>
          <w:szCs w:val="28"/>
        </w:rPr>
        <w:softHyphen/>
        <w:t xml:space="preserve">тором Системы </w:t>
      </w:r>
      <w:r w:rsidRPr="004278C7">
        <w:rPr>
          <w:rFonts w:ascii="Times New Roman" w:eastAsia="Calibri" w:hAnsi="Times New Roman" w:cs="Times New Roman"/>
          <w:sz w:val="28"/>
          <w:szCs w:val="28"/>
        </w:rPr>
        <w:t>осуществляется смена расчета возраста детей.</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 Направление и зачисление в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3.5.4. В случае</w:t>
      </w:r>
      <w:proofErr w:type="gramStart"/>
      <w:r w:rsidRPr="004278C7">
        <w:rPr>
          <w:rFonts w:ascii="Times New Roman" w:eastAsia="Calibri" w:hAnsi="Times New Roman" w:cs="Times New Roman"/>
          <w:sz w:val="28"/>
          <w:szCs w:val="28"/>
        </w:rPr>
        <w:t>,</w:t>
      </w:r>
      <w:proofErr w:type="gramEnd"/>
      <w:r w:rsidRPr="004278C7">
        <w:rPr>
          <w:rFonts w:ascii="Times New Roman" w:eastAsia="Calibri" w:hAnsi="Times New Roman" w:cs="Times New Roman"/>
          <w:sz w:val="28"/>
          <w:szCs w:val="28"/>
        </w:rPr>
        <w:t xml:space="preserve">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Отказ от направления в предложенную Организацию  оформляется в письменном виде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3.5.5. </w:t>
      </w:r>
      <w:proofErr w:type="gramStart"/>
      <w:r w:rsidRPr="004278C7">
        <w:rPr>
          <w:rFonts w:ascii="Times New Roman" w:eastAsia="Calibri" w:hAnsi="Times New Roman" w:cs="Times New Roman"/>
          <w:sz w:val="28"/>
          <w:szCs w:val="28"/>
        </w:rPr>
        <w:t>В случае неявки Заявителя в Организацию после присвоения заявлению статуса «Направлен в ДОО» в срок, определенный п. 3.5.2.</w:t>
      </w:r>
      <w:proofErr w:type="gramEnd"/>
      <w:r w:rsidRPr="004278C7">
        <w:rPr>
          <w:rFonts w:ascii="Times New Roman" w:eastAsia="Calibri" w:hAnsi="Times New Roman" w:cs="Times New Roman"/>
          <w:sz w:val="28"/>
          <w:szCs w:val="28"/>
        </w:rP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4278C7">
        <w:rPr>
          <w:rFonts w:ascii="Times New Roman" w:eastAsia="Calibri" w:hAnsi="Times New Roman" w:cs="Times New Roman"/>
          <w:sz w:val="28"/>
          <w:szCs w:val="28"/>
        </w:rPr>
        <w:t>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по форме</w:t>
      </w:r>
      <w:proofErr w:type="gramEnd"/>
      <w:r w:rsidRPr="004278C7">
        <w:rPr>
          <w:rFonts w:ascii="Times New Roman" w:eastAsia="Calibri" w:hAnsi="Times New Roman" w:cs="Times New Roman"/>
          <w:sz w:val="28"/>
          <w:szCs w:val="28"/>
        </w:rPr>
        <w:t xml:space="preserve">,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4278C7">
        <w:rPr>
          <w:rFonts w:ascii="Times New Roman" w:eastAsia="Calibri" w:hAnsi="Times New Roman" w:cs="Times New Roman"/>
          <w:sz w:val="28"/>
          <w:szCs w:val="28"/>
        </w:rPr>
        <w:t>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по форме</w:t>
      </w:r>
      <w:proofErr w:type="gramEnd"/>
      <w:r w:rsidRPr="004278C7">
        <w:rPr>
          <w:rFonts w:ascii="Times New Roman" w:eastAsia="Calibri" w:hAnsi="Times New Roman" w:cs="Times New Roman"/>
          <w:sz w:val="28"/>
          <w:szCs w:val="28"/>
        </w:rPr>
        <w:t xml:space="preserve">,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3.5.10. В группы компенсирующей и оздоровительной направленности направляются дети, в заявке которых указана потребность по здоровью.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Заявление ребенка сохраняется в очередности с первоначальной датой постановки на учет.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3.6</w:t>
      </w:r>
      <w:r w:rsidRPr="004278C7">
        <w:rPr>
          <w:rFonts w:ascii="Times New Roman" w:eastAsia="Calibri" w:hAnsi="Times New Roman" w:cs="Times New Roman"/>
          <w:iCs/>
          <w:sz w:val="28"/>
          <w:szCs w:val="28"/>
        </w:rPr>
        <w:t xml:space="preserve">. По заявлению родителей </w:t>
      </w:r>
      <w:r w:rsidRPr="004278C7">
        <w:rPr>
          <w:rFonts w:ascii="Times New Roman" w:eastAsia="Calibri" w:hAnsi="Times New Roman" w:cs="Times New Roman"/>
          <w:sz w:val="28"/>
          <w:szCs w:val="28"/>
        </w:rPr>
        <w:t xml:space="preserve">допускается </w:t>
      </w:r>
      <w:r w:rsidRPr="004278C7">
        <w:rPr>
          <w:rFonts w:ascii="Times New Roman" w:eastAsia="Calibri" w:hAnsi="Times New Roman" w:cs="Times New Roman"/>
          <w:iCs/>
          <w:sz w:val="28"/>
          <w:szCs w:val="28"/>
        </w:rPr>
        <w:t>перевод ребёнка из одной Организации в другую.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Заявление на перевод ребёнка из одной  Организации в другую подаётся в </w:t>
      </w:r>
      <w:r w:rsidRPr="004278C7">
        <w:rPr>
          <w:rFonts w:ascii="Times New Roman" w:eastAsia="Calibri" w:hAnsi="Times New Roman" w:cs="Times New Roman"/>
          <w:sz w:val="28"/>
          <w:szCs w:val="28"/>
        </w:rPr>
        <w:t>органы управления образованием</w:t>
      </w:r>
      <w:r w:rsidRPr="004278C7">
        <w:rPr>
          <w:rFonts w:ascii="Times New Roman" w:eastAsia="Calibri" w:hAnsi="Times New Roman" w:cs="Times New Roman"/>
          <w:iCs/>
          <w:sz w:val="28"/>
          <w:szCs w:val="28"/>
        </w:rPr>
        <w:t xml:space="preserve"> по месту расположения желаемой Организации. </w:t>
      </w:r>
    </w:p>
    <w:p w:rsidR="004278C7" w:rsidRPr="004278C7" w:rsidRDefault="004278C7" w:rsidP="004278C7">
      <w:pPr>
        <w:widowControl w:val="0"/>
        <w:tabs>
          <w:tab w:val="left" w:pos="709"/>
        </w:tabs>
        <w:spacing w:after="0" w:line="240" w:lineRule="auto"/>
        <w:jc w:val="both"/>
        <w:rPr>
          <w:rFonts w:ascii="Times New Roman" w:eastAsia="Times New Roman" w:hAnsi="Times New Roman" w:cs="Times New Roman"/>
          <w:iCs/>
          <w:sz w:val="28"/>
          <w:szCs w:val="28"/>
        </w:rPr>
      </w:pPr>
      <w:r w:rsidRPr="004278C7">
        <w:rPr>
          <w:rFonts w:ascii="Times New Roman" w:eastAsia="Times New Roman" w:hAnsi="Times New Roman" w:cs="Times New Roman"/>
          <w:iCs/>
          <w:sz w:val="28"/>
          <w:szCs w:val="28"/>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w:t>
      </w:r>
      <w:r w:rsidRPr="004278C7">
        <w:rPr>
          <w:rFonts w:ascii="Times New Roman" w:eastAsia="Calibri" w:hAnsi="Times New Roman" w:cs="Times New Roman"/>
          <w:sz w:val="28"/>
          <w:szCs w:val="28"/>
        </w:rPr>
        <w:lastRenderedPageBreak/>
        <w:t>обмен подаются в районные отделы (управления) образования по месту расположения Организаций.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bookmarkStart w:id="0" w:name="bookmark4"/>
      <w:r w:rsidRPr="004278C7">
        <w:rPr>
          <w:rFonts w:ascii="Times New Roman" w:eastAsia="Calibri" w:hAnsi="Times New Roman" w:cs="Times New Roman"/>
          <w:sz w:val="28"/>
          <w:szCs w:val="28"/>
          <w:lang w:val="en-US"/>
        </w:rPr>
        <w:t>IV</w:t>
      </w:r>
      <w:r w:rsidRPr="004278C7">
        <w:rPr>
          <w:rFonts w:ascii="Times New Roman" w:eastAsia="Calibri" w:hAnsi="Times New Roman" w:cs="Times New Roman"/>
          <w:sz w:val="28"/>
          <w:szCs w:val="28"/>
        </w:rPr>
        <w:t>. Порядок и формы контроля за предоставлением муниципальной услуги</w:t>
      </w:r>
      <w:bookmarkEnd w:id="0"/>
      <w:r w:rsidRPr="004278C7">
        <w:rPr>
          <w:rFonts w:ascii="Times New Roman" w:eastAsia="Calibri" w:hAnsi="Times New Roman" w:cs="Times New Roman"/>
          <w:sz w:val="28"/>
          <w:szCs w:val="28"/>
        </w:rPr>
        <w:t>.</w:t>
      </w: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w:t>
      </w:r>
      <w:r w:rsidRPr="004278C7">
        <w:rPr>
          <w:rFonts w:ascii="Times New Roman" w:eastAsia="Times New Roman" w:hAnsi="Times New Roman" w:cs="Times New Roman"/>
          <w:bCs/>
          <w:sz w:val="28"/>
          <w:szCs w:val="28"/>
        </w:rPr>
        <w:t xml:space="preserve">1. Текущий </w:t>
      </w:r>
      <w:proofErr w:type="gramStart"/>
      <w:r w:rsidRPr="004278C7">
        <w:rPr>
          <w:rFonts w:ascii="Times New Roman" w:eastAsia="Times New Roman" w:hAnsi="Times New Roman" w:cs="Times New Roman"/>
          <w:bCs/>
          <w:sz w:val="28"/>
          <w:szCs w:val="28"/>
        </w:rPr>
        <w:t>контроль за</w:t>
      </w:r>
      <w:proofErr w:type="gramEnd"/>
      <w:r w:rsidRPr="004278C7">
        <w:rPr>
          <w:rFonts w:ascii="Times New Roman" w:eastAsia="Times New Roman" w:hAnsi="Times New Roman" w:cs="Times New Roman"/>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8"/>
          <w:szCs w:val="28"/>
        </w:rPr>
        <w:t>.</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8"/>
          <w:szCs w:val="28"/>
        </w:rPr>
      </w:pPr>
      <w:r w:rsidRPr="004278C7">
        <w:rPr>
          <w:rFonts w:ascii="Calibri" w:eastAsia="Calibri" w:hAnsi="Calibri" w:cs="Times New Roman"/>
          <w:sz w:val="28"/>
          <w:szCs w:val="28"/>
        </w:rPr>
        <w:tab/>
      </w:r>
      <w:r w:rsidRPr="004278C7">
        <w:rPr>
          <w:rFonts w:ascii="Times New Roman" w:eastAsia="Times New Roman" w:hAnsi="Times New Roman" w:cs="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 xml:space="preserve">4.2. Текущий </w:t>
      </w:r>
      <w:proofErr w:type="gramStart"/>
      <w:r w:rsidRPr="004278C7">
        <w:rPr>
          <w:rFonts w:ascii="Times New Roman" w:eastAsia="Times New Roman" w:hAnsi="Times New Roman" w:cs="Times New Roman"/>
          <w:sz w:val="28"/>
          <w:szCs w:val="28"/>
        </w:rPr>
        <w:t>контроль за</w:t>
      </w:r>
      <w:proofErr w:type="gramEnd"/>
      <w:r w:rsidRPr="004278C7">
        <w:rPr>
          <w:rFonts w:ascii="Times New Roman" w:eastAsia="Times New Roman" w:hAnsi="Times New Roman" w:cs="Times New Roman"/>
          <w:sz w:val="28"/>
          <w:szCs w:val="28"/>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 xml:space="preserve">4.3. Текущий </w:t>
      </w:r>
      <w:proofErr w:type="gramStart"/>
      <w:r w:rsidRPr="004278C7">
        <w:rPr>
          <w:rFonts w:ascii="Times New Roman" w:eastAsia="Times New Roman" w:hAnsi="Times New Roman" w:cs="Times New Roman"/>
          <w:sz w:val="28"/>
          <w:szCs w:val="28"/>
        </w:rPr>
        <w:t>контроль за</w:t>
      </w:r>
      <w:proofErr w:type="gramEnd"/>
      <w:r w:rsidRPr="004278C7">
        <w:rPr>
          <w:rFonts w:ascii="Times New Roman" w:eastAsia="Times New Roman" w:hAnsi="Times New Roman" w:cs="Times New Roman"/>
          <w:sz w:val="28"/>
          <w:szCs w:val="28"/>
        </w:rPr>
        <w:t xml:space="preserve"> предоставлением муниципальной услуги осуществляется на постоянной основе.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4.4. Проверки полноты и качества предоставления муниципальной услуги осуществляются на основании актов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Проверки могут быть плановыми и осуществляться на основании полугодовых или годовых планов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и внеплановыми.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lastRenderedPageBreak/>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4.8. </w:t>
      </w:r>
      <w:proofErr w:type="gramStart"/>
      <w:r w:rsidRPr="004278C7">
        <w:rPr>
          <w:rFonts w:ascii="Times New Roman" w:eastAsia="Calibri" w:hAnsi="Times New Roman" w:cs="Times New Roman"/>
          <w:sz w:val="28"/>
          <w:szCs w:val="28"/>
        </w:rPr>
        <w:t>Контроль за</w:t>
      </w:r>
      <w:proofErr w:type="gramEnd"/>
      <w:r w:rsidRPr="004278C7">
        <w:rPr>
          <w:rFonts w:ascii="Times New Roman" w:eastAsia="Calibri" w:hAnsi="Times New Roman" w:cs="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roofErr w:type="gramStart"/>
      <w:r w:rsidRPr="004278C7">
        <w:rPr>
          <w:rFonts w:ascii="Times New Roman" w:eastAsia="Calibri" w:hAnsi="Times New Roman" w:cs="Times New Roman"/>
          <w:sz w:val="28"/>
          <w:szCs w:val="28"/>
          <w:lang w:val="en-US" w:eastAsia="ru-RU"/>
        </w:rPr>
        <w:t>V</w:t>
      </w:r>
      <w:r w:rsidRPr="004278C7">
        <w:rPr>
          <w:rFonts w:ascii="Times New Roman" w:eastAsia="Calibri"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4278C7" w:rsidRPr="004278C7" w:rsidRDefault="004278C7" w:rsidP="004278C7">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ab/>
        <w:t xml:space="preserve">5.1. </w:t>
      </w:r>
      <w:r w:rsidRPr="004278C7">
        <w:rPr>
          <w:rFonts w:ascii="Times New Roman" w:eastAsia="Calibri"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lang w:eastAsia="ru-RU"/>
        </w:rPr>
        <w:tab/>
      </w:r>
      <w:r w:rsidRPr="004278C7">
        <w:rPr>
          <w:rFonts w:ascii="Times New Roman" w:eastAsia="Calibri" w:hAnsi="Times New Roman" w:cs="Times New Roman"/>
          <w:sz w:val="28"/>
          <w:szCs w:val="28"/>
        </w:rPr>
        <w:t xml:space="preserve">Заявитель может обратиться с </w:t>
      </w:r>
      <w:proofErr w:type="gramStart"/>
      <w:r w:rsidRPr="004278C7">
        <w:rPr>
          <w:rFonts w:ascii="Times New Roman" w:eastAsia="Calibri" w:hAnsi="Times New Roman" w:cs="Times New Roman"/>
          <w:sz w:val="28"/>
          <w:szCs w:val="28"/>
        </w:rPr>
        <w:t>жалобой</w:t>
      </w:r>
      <w:proofErr w:type="gramEnd"/>
      <w:r w:rsidRPr="004278C7">
        <w:rPr>
          <w:rFonts w:ascii="Times New Roman" w:eastAsia="Calibri" w:hAnsi="Times New Roman" w:cs="Times New Roman"/>
          <w:sz w:val="28"/>
          <w:szCs w:val="28"/>
        </w:rPr>
        <w:t xml:space="preserve"> в том числе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нарушение срока регистрации заявления о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нарушение срока предоставления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5.4. Жалоба должна содержать:</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5.7. </w:t>
      </w:r>
      <w:proofErr w:type="gramStart"/>
      <w:r w:rsidRPr="004278C7">
        <w:rPr>
          <w:rFonts w:ascii="Times New Roman" w:eastAsia="Calibri"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Случаи, при которых срок рассмотрения жалобы может быть сокращен, устанавливаются Правительством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отказывает в удовлетворении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 xml:space="preserve">5.9. В случае установления в ходе или по результатам </w:t>
      </w:r>
      <w:proofErr w:type="gramStart"/>
      <w:r w:rsidRPr="004278C7">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4278C7">
        <w:rPr>
          <w:rFonts w:ascii="Times New Roman" w:eastAsia="Calibri"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78C7" w:rsidRPr="004278C7" w:rsidRDefault="004278C7" w:rsidP="004278C7">
      <w:pPr>
        <w:autoSpaceDE w:val="0"/>
        <w:autoSpaceDN w:val="0"/>
        <w:adjustRightInd w:val="0"/>
        <w:spacing w:after="0" w:line="240" w:lineRule="auto"/>
        <w:jc w:val="both"/>
        <w:rPr>
          <w:rFonts w:ascii="Calibri" w:eastAsia="Calibri" w:hAnsi="Calibri" w:cs="Times New Roman"/>
          <w:sz w:val="28"/>
          <w:szCs w:val="28"/>
        </w:rPr>
      </w:pP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sectPr w:rsidR="004278C7" w:rsidRPr="004278C7" w:rsidSect="007D0694">
          <w:pgSz w:w="11906" w:h="16838"/>
          <w:pgMar w:top="1134" w:right="850" w:bottom="567" w:left="1701" w:header="708" w:footer="708" w:gutter="0"/>
          <w:cols w:space="708"/>
          <w:docGrid w:linePitch="360"/>
        </w:sectPr>
      </w:pPr>
    </w:p>
    <w:tbl>
      <w:tblPr>
        <w:tblStyle w:val="aa"/>
        <w:tblW w:w="3936" w:type="dxa"/>
        <w:tblInd w:w="11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4278C7" w:rsidRPr="004278C7" w:rsidTr="00905EEF">
        <w:tc>
          <w:tcPr>
            <w:tcW w:w="3936" w:type="dxa"/>
          </w:tcPr>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lastRenderedPageBreak/>
              <w:t>Приложение 1</w:t>
            </w:r>
          </w:p>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t xml:space="preserve">к Административному регламенту </w:t>
            </w:r>
          </w:p>
          <w:p w:rsidR="004278C7" w:rsidRPr="004278C7" w:rsidRDefault="004278C7" w:rsidP="004278C7">
            <w:pPr>
              <w:widowControl w:val="0"/>
              <w:tabs>
                <w:tab w:val="left" w:pos="709"/>
                <w:tab w:val="left" w:pos="1498"/>
              </w:tabs>
              <w:ind w:right="20"/>
              <w:jc w:val="right"/>
              <w:rPr>
                <w:rFonts w:eastAsia="Times New Roman"/>
                <w:sz w:val="24"/>
              </w:rPr>
            </w:pP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 xml:space="preserve">Сведения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i/>
          <w:sz w:val="28"/>
          <w:szCs w:val="28"/>
        </w:rPr>
      </w:pPr>
      <w:r w:rsidRPr="004278C7">
        <w:rPr>
          <w:rFonts w:ascii="Times New Roman" w:eastAsia="Times New Roman" w:hAnsi="Times New Roman" w:cs="Times New Roman"/>
          <w:sz w:val="28"/>
          <w:szCs w:val="28"/>
        </w:rPr>
        <w:t xml:space="preserve">о муниципальных образовательных организациях, реализующих основную общеобразовательную программу дошкольного образования, </w:t>
      </w:r>
      <w:r w:rsidRPr="004278C7">
        <w:rPr>
          <w:rFonts w:ascii="Times New Roman" w:eastAsia="Times New Roman" w:hAnsi="Times New Roman" w:cs="Times New Roman"/>
          <w:i/>
          <w:sz w:val="28"/>
          <w:szCs w:val="28"/>
        </w:rPr>
        <w:t xml:space="preserve">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proofErr w:type="spellStart"/>
      <w:r w:rsidRPr="004278C7">
        <w:rPr>
          <w:rFonts w:ascii="Times New Roman" w:eastAsia="Times New Roman" w:hAnsi="Times New Roman" w:cs="Times New Roman"/>
          <w:sz w:val="28"/>
          <w:szCs w:val="28"/>
        </w:rPr>
        <w:t>Тукаевского</w:t>
      </w:r>
      <w:proofErr w:type="spellEnd"/>
      <w:r w:rsidRPr="004278C7">
        <w:rPr>
          <w:rFonts w:ascii="Times New Roman" w:eastAsia="Times New Roman" w:hAnsi="Times New Roman" w:cs="Times New Roman"/>
          <w:sz w:val="28"/>
          <w:szCs w:val="28"/>
        </w:rPr>
        <w:t xml:space="preserve"> муниципального района Республики Татарстан </w:t>
      </w: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tbl>
      <w:tblPr>
        <w:tblW w:w="15877" w:type="dxa"/>
        <w:tblInd w:w="-459" w:type="dxa"/>
        <w:tblLayout w:type="fixed"/>
        <w:tblLook w:val="04A0" w:firstRow="1" w:lastRow="0" w:firstColumn="1" w:lastColumn="0" w:noHBand="0" w:noVBand="1"/>
      </w:tblPr>
      <w:tblGrid>
        <w:gridCol w:w="710"/>
        <w:gridCol w:w="3685"/>
        <w:gridCol w:w="2552"/>
        <w:gridCol w:w="2551"/>
        <w:gridCol w:w="2977"/>
        <w:gridCol w:w="1418"/>
        <w:gridCol w:w="1984"/>
      </w:tblGrid>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w:t>
            </w:r>
            <w:proofErr w:type="gramStart"/>
            <w:r w:rsidRPr="004278C7">
              <w:rPr>
                <w:rFonts w:ascii="Times New Roman" w:eastAsia="Times New Roman" w:hAnsi="Times New Roman" w:cs="Times New Roman"/>
                <w:sz w:val="24"/>
                <w:szCs w:val="24"/>
                <w:lang w:eastAsia="ru-RU"/>
              </w:rPr>
              <w:t>п</w:t>
            </w:r>
            <w:proofErr w:type="gramEnd"/>
            <w:r w:rsidRPr="004278C7">
              <w:rPr>
                <w:rFonts w:ascii="Times New Roman" w:eastAsia="Times New Roman" w:hAnsi="Times New Roman" w:cs="Times New Roman"/>
                <w:sz w:val="24"/>
                <w:szCs w:val="24"/>
                <w:lang w:eastAsia="ru-RU"/>
              </w:rPr>
              <w:t>/п</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организации</w:t>
            </w:r>
          </w:p>
        </w:tc>
        <w:tc>
          <w:tcPr>
            <w:tcW w:w="2552" w:type="dxa"/>
            <w:tcBorders>
              <w:top w:val="single" w:sz="4" w:space="0" w:color="auto"/>
              <w:left w:val="nil"/>
              <w:bottom w:val="single" w:sz="4" w:space="0" w:color="auto"/>
              <w:right w:val="single" w:sz="4" w:space="0" w:color="auto"/>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 И. О. руководителя</w:t>
            </w:r>
          </w:p>
        </w:tc>
        <w:tc>
          <w:tcPr>
            <w:tcW w:w="2551"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адрес организации</w:t>
            </w:r>
          </w:p>
        </w:tc>
        <w:tc>
          <w:tcPr>
            <w:tcW w:w="2977"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сайт организации</w:t>
            </w:r>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телефон</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режим работы организации, приемные часы руководителя</w:t>
            </w:r>
          </w:p>
        </w:tc>
      </w:tr>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"Аленушка"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Хамидуллина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Лилия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Миннуловна</w:t>
            </w:r>
            <w:proofErr w:type="spellEnd"/>
          </w:p>
        </w:tc>
        <w:tc>
          <w:tcPr>
            <w:tcW w:w="2551"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Бетьки</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д.21а</w:t>
            </w:r>
          </w:p>
        </w:tc>
        <w:tc>
          <w:tcPr>
            <w:tcW w:w="2977"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alenushka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79-41-15</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Эллуки</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Ганиева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Биклянь,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Магариф</w:t>
            </w:r>
            <w:proofErr w:type="spellEnd"/>
            <w:r w:rsidRPr="004278C7">
              <w:rPr>
                <w:rFonts w:ascii="Times New Roman" w:eastAsia="Calibri" w:hAnsi="Times New Roman" w:cs="Times New Roman"/>
                <w:sz w:val="24"/>
                <w:szCs w:val="24"/>
              </w:rPr>
              <w:t>, д.23</w:t>
            </w:r>
          </w:p>
        </w:tc>
        <w:tc>
          <w:tcPr>
            <w:tcW w:w="2977"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elluki</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79-26-74</w:t>
            </w:r>
          </w:p>
        </w:tc>
        <w:tc>
          <w:tcPr>
            <w:tcW w:w="1984" w:type="dxa"/>
            <w:tcBorders>
              <w:top w:val="single" w:sz="4" w:space="0" w:color="auto"/>
              <w:left w:val="single" w:sz="4" w:space="0" w:color="auto"/>
              <w:bottom w:val="nil"/>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"Чулпан"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Залепкина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Любовь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Алексеевна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Бурды,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chulpan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79-51-60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"Кызыл </w:t>
            </w:r>
            <w:proofErr w:type="spellStart"/>
            <w:r w:rsidRPr="004278C7">
              <w:rPr>
                <w:rFonts w:ascii="Times New Roman" w:eastAsia="Calibri" w:hAnsi="Times New Roman" w:cs="Times New Roman"/>
                <w:sz w:val="24"/>
                <w:szCs w:val="24"/>
              </w:rPr>
              <w:t>калфак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Шамилова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Гулфия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Гариповна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Биюрган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Мирная, д.64б</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kyzylkalfak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37-78-47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Милэушэ</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Закирова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Лайсиря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Муллануровна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Иштеряково</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д. 199а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mileushe</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79-62-13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"Петушок"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Кауфутдинова</w:t>
            </w:r>
            <w:proofErr w:type="spellEnd"/>
            <w:r w:rsidRPr="004278C7">
              <w:rPr>
                <w:rFonts w:ascii="Times New Roman" w:eastAsia="Calibri" w:hAnsi="Times New Roman" w:cs="Times New Roman"/>
                <w:sz w:val="24"/>
                <w:szCs w:val="24"/>
              </w:rPr>
              <w:t xml:space="preserve"> Надежда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Юрьевна </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423800,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Комсомолец,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Набережная, д.15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petushok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37-50-79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Кугэрчэн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Гилазетдинова</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Нурзания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w:t>
            </w:r>
            <w:proofErr w:type="gramStart"/>
            <w:r w:rsidRPr="004278C7">
              <w:rPr>
                <w:rFonts w:ascii="Times New Roman" w:eastAsia="Calibri" w:hAnsi="Times New Roman" w:cs="Times New Roman"/>
                <w:sz w:val="24"/>
                <w:szCs w:val="24"/>
              </w:rPr>
              <w:t>.М</w:t>
            </w:r>
            <w:proofErr w:type="gramEnd"/>
            <w:r w:rsidRPr="004278C7">
              <w:rPr>
                <w:rFonts w:ascii="Times New Roman" w:eastAsia="Calibri" w:hAnsi="Times New Roman" w:cs="Times New Roman"/>
                <w:sz w:val="24"/>
                <w:szCs w:val="24"/>
              </w:rPr>
              <w:t>олодежная</w:t>
            </w:r>
            <w:proofErr w:type="spellEnd"/>
            <w:r w:rsidRPr="004278C7">
              <w:rPr>
                <w:rFonts w:ascii="Times New Roman" w:eastAsia="Calibri" w:hAnsi="Times New Roman" w:cs="Times New Roman"/>
                <w:sz w:val="24"/>
                <w:szCs w:val="24"/>
              </w:rPr>
              <w:t>, д. 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kugerchen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37-58-35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Танбатыр</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Саматова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Гузалия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Габдрахмановна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Кузкеево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М.Джалиля</w:t>
            </w:r>
            <w:proofErr w:type="spellEnd"/>
            <w:r w:rsidRPr="004278C7">
              <w:rPr>
                <w:rFonts w:ascii="Times New Roman" w:eastAsia="Calibri" w:hAnsi="Times New Roman" w:cs="Times New Roman"/>
                <w:sz w:val="24"/>
                <w:szCs w:val="24"/>
              </w:rPr>
              <w:t>, д. 37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tanbatyr</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37-67-80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 xml:space="preserve">"Лебедушка"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Шарафеева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Татарстан,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ул</w:t>
            </w:r>
            <w:proofErr w:type="gramStart"/>
            <w:r w:rsidRPr="004278C7">
              <w:rPr>
                <w:rFonts w:ascii="Times New Roman" w:eastAsia="Calibri" w:hAnsi="Times New Roman" w:cs="Times New Roman"/>
                <w:sz w:val="24"/>
                <w:szCs w:val="24"/>
              </w:rPr>
              <w:t>.С</w:t>
            </w:r>
            <w:proofErr w:type="gramEnd"/>
            <w:r w:rsidRPr="004278C7">
              <w:rPr>
                <w:rFonts w:ascii="Times New Roman" w:eastAsia="Calibri" w:hAnsi="Times New Roman" w:cs="Times New Roman"/>
                <w:sz w:val="24"/>
                <w:szCs w:val="24"/>
              </w:rPr>
              <w:t>оветская</w:t>
            </w:r>
            <w:proofErr w:type="spellEnd"/>
            <w:r w:rsidRPr="004278C7">
              <w:rPr>
                <w:rFonts w:ascii="Times New Roman" w:eastAsia="Calibri" w:hAnsi="Times New Roman" w:cs="Times New Roman"/>
                <w:sz w:val="24"/>
                <w:szCs w:val="24"/>
              </w:rPr>
              <w:t>, д.19</w:t>
            </w:r>
          </w:p>
          <w:p w:rsidR="004278C7" w:rsidRPr="004278C7" w:rsidRDefault="004278C7" w:rsidP="004278C7">
            <w:pPr>
              <w:spacing w:after="0" w:line="240" w:lineRule="auto"/>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shd w:val="clear" w:color="auto" w:fill="FFFFFF"/>
                <w:lang w:val="en-US"/>
              </w:rPr>
              <w:lastRenderedPageBreak/>
              <w:t>ds</w:t>
            </w:r>
            <w:r w:rsidRPr="004278C7">
              <w:rPr>
                <w:rFonts w:ascii="Times New Roman" w:eastAsia="Calibri" w:hAnsi="Times New Roman" w:cs="Times New Roman"/>
                <w:sz w:val="24"/>
                <w:szCs w:val="24"/>
                <w:shd w:val="clear" w:color="auto" w:fill="FFFFFF"/>
              </w:rPr>
              <w:t>_</w:t>
            </w:r>
            <w:proofErr w:type="spellStart"/>
            <w:r w:rsidRPr="004278C7">
              <w:rPr>
                <w:rFonts w:ascii="Times New Roman" w:eastAsia="Calibri" w:hAnsi="Times New Roman" w:cs="Times New Roman"/>
                <w:sz w:val="24"/>
                <w:szCs w:val="24"/>
                <w:shd w:val="clear" w:color="auto" w:fill="FFFFFF"/>
                <w:lang w:val="en-US"/>
              </w:rPr>
              <w:t>lebedyshka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mail</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30-91-49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"Солнышко"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Андрова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пос. Сосновый Бор,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Озерная, д. 1а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nadezhda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androva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30-88-48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Лейсан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Кашапова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Диляра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З.Галеева</w:t>
            </w:r>
            <w:proofErr w:type="spellEnd"/>
            <w:r w:rsidRPr="004278C7">
              <w:rPr>
                <w:rFonts w:ascii="Times New Roman" w:eastAsia="Calibri" w:hAnsi="Times New Roman" w:cs="Times New Roman"/>
                <w:sz w:val="24"/>
                <w:szCs w:val="24"/>
              </w:rPr>
              <w:t>, д.17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leysan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37-70-60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образовательное учреждение "Начальная школа - детский сад"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Мингачева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Наиля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Ниязовна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w:t>
            </w:r>
            <w:proofErr w:type="gramStart"/>
            <w:r w:rsidRPr="004278C7">
              <w:rPr>
                <w:rFonts w:ascii="Times New Roman" w:eastAsia="Calibri" w:hAnsi="Times New Roman" w:cs="Times New Roman"/>
                <w:sz w:val="24"/>
                <w:szCs w:val="24"/>
              </w:rPr>
              <w:t>.К</w:t>
            </w:r>
            <w:proofErr w:type="gramEnd"/>
            <w:r w:rsidRPr="004278C7">
              <w:rPr>
                <w:rFonts w:ascii="Times New Roman" w:eastAsia="Calibri" w:hAnsi="Times New Roman" w:cs="Times New Roman"/>
                <w:sz w:val="24"/>
                <w:szCs w:val="24"/>
              </w:rPr>
              <w:t>увады</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37а </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hyperlink r:id="rId16" w:history="1">
              <w:r w:rsidRPr="004278C7">
                <w:rPr>
                  <w:rFonts w:ascii="Times New Roman" w:eastAsia="Calibri" w:hAnsi="Times New Roman" w:cs="Times New Roman"/>
                  <w:sz w:val="24"/>
                  <w:szCs w:val="24"/>
                </w:rPr>
                <w:t>220275.75@mail.ru</w:t>
              </w:r>
            </w:hyperlink>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79-79-36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Кояшкай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Габдулхакова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Клара </w:t>
            </w:r>
            <w:proofErr w:type="spellStart"/>
            <w:r w:rsidRPr="004278C7">
              <w:rPr>
                <w:rFonts w:ascii="Times New Roman" w:eastAsia="Calibri" w:hAnsi="Times New Roman" w:cs="Times New Roman"/>
                <w:sz w:val="24"/>
                <w:szCs w:val="24"/>
              </w:rPr>
              <w:t>Миргарифановна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Мусабай</w:t>
            </w:r>
            <w:proofErr w:type="spellEnd"/>
            <w:r w:rsidRPr="004278C7">
              <w:rPr>
                <w:rFonts w:ascii="Times New Roman" w:eastAsia="Calibri" w:hAnsi="Times New Roman" w:cs="Times New Roman"/>
                <w:sz w:val="24"/>
                <w:szCs w:val="24"/>
              </w:rPr>
              <w:t xml:space="preserve">-Завод,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 27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koyashkay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79-63-89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"Колосок"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Вилданова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Атласовна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w:t>
            </w:r>
            <w:proofErr w:type="gramStart"/>
            <w:r w:rsidRPr="004278C7">
              <w:rPr>
                <w:rFonts w:ascii="Times New Roman" w:eastAsia="Calibri" w:hAnsi="Times New Roman" w:cs="Times New Roman"/>
                <w:sz w:val="24"/>
                <w:szCs w:val="24"/>
              </w:rPr>
              <w:t>.М</w:t>
            </w:r>
            <w:proofErr w:type="gramEnd"/>
            <w:r w:rsidRPr="004278C7">
              <w:rPr>
                <w:rFonts w:ascii="Times New Roman" w:eastAsia="Calibri" w:hAnsi="Times New Roman" w:cs="Times New Roman"/>
                <w:sz w:val="24"/>
                <w:szCs w:val="24"/>
              </w:rPr>
              <w:t>алая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Шильна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w:t>
            </w:r>
            <w:proofErr w:type="gramStart"/>
            <w:r w:rsidRPr="004278C7">
              <w:rPr>
                <w:rFonts w:ascii="Times New Roman" w:eastAsia="Calibri" w:hAnsi="Times New Roman" w:cs="Times New Roman"/>
                <w:sz w:val="24"/>
                <w:szCs w:val="24"/>
              </w:rPr>
              <w:t>.Ц</w:t>
            </w:r>
            <w:proofErr w:type="gramEnd"/>
            <w:r w:rsidRPr="004278C7">
              <w:rPr>
                <w:rFonts w:ascii="Times New Roman" w:eastAsia="Calibri" w:hAnsi="Times New Roman" w:cs="Times New Roman"/>
                <w:sz w:val="24"/>
                <w:szCs w:val="24"/>
              </w:rPr>
              <w:t>ентральная</w:t>
            </w:r>
            <w:proofErr w:type="spellEnd"/>
            <w:r w:rsidRPr="004278C7">
              <w:rPr>
                <w:rFonts w:ascii="Times New Roman" w:eastAsia="Calibri" w:hAnsi="Times New Roman" w:cs="Times New Roman"/>
                <w:sz w:val="24"/>
                <w:szCs w:val="24"/>
              </w:rPr>
              <w:t>, 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tanvira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gerasimova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37-00-15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Тамчыкай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Кадырова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Алефтина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Георгиевна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Мелекес,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Молодежная</w:t>
            </w:r>
            <w:proofErr w:type="gramStart"/>
            <w:r w:rsidRPr="004278C7">
              <w:rPr>
                <w:rFonts w:ascii="Times New Roman" w:eastAsia="Calibri" w:hAnsi="Times New Roman" w:cs="Times New Roman"/>
                <w:sz w:val="24"/>
                <w:szCs w:val="24"/>
              </w:rPr>
              <w:t>,д</w:t>
            </w:r>
            <w:proofErr w:type="gramEnd"/>
            <w:r w:rsidRPr="004278C7">
              <w:rPr>
                <w:rFonts w:ascii="Times New Roman" w:eastAsia="Calibri" w:hAnsi="Times New Roman" w:cs="Times New Roman"/>
                <w:sz w:val="24"/>
                <w:szCs w:val="24"/>
              </w:rPr>
              <w:t>.24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tamchykay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79-35-56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"Салават </w:t>
            </w:r>
            <w:proofErr w:type="spellStart"/>
            <w:r w:rsidRPr="004278C7">
              <w:rPr>
                <w:rFonts w:ascii="Times New Roman" w:eastAsia="Calibri" w:hAnsi="Times New Roman" w:cs="Times New Roman"/>
                <w:sz w:val="24"/>
                <w:szCs w:val="24"/>
              </w:rPr>
              <w:t>купере</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Ашрафуллина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Фарида </w:t>
            </w:r>
            <w:proofErr w:type="spellStart"/>
            <w:r w:rsidRPr="004278C7">
              <w:rPr>
                <w:rFonts w:ascii="Times New Roman" w:eastAsia="Calibri" w:hAnsi="Times New Roman" w:cs="Times New Roman"/>
                <w:sz w:val="24"/>
                <w:szCs w:val="24"/>
              </w:rPr>
              <w:t>Ахметфатыховна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Мрясово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Сайдашева, д.24/1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salavat</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kupere</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37-89-64</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"Ромашка"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Храмова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Хайдаровна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Новотроицкое,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д.10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guzel</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hramova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79-03-28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"Ак </w:t>
            </w:r>
            <w:proofErr w:type="spellStart"/>
            <w:r w:rsidRPr="004278C7">
              <w:rPr>
                <w:rFonts w:ascii="Times New Roman" w:eastAsia="Calibri" w:hAnsi="Times New Roman" w:cs="Times New Roman"/>
                <w:sz w:val="24"/>
                <w:szCs w:val="24"/>
              </w:rPr>
              <w:t>каен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Муртазина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Эльмира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Навадировна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Нижний </w:t>
            </w:r>
            <w:proofErr w:type="spellStart"/>
            <w:r w:rsidRPr="004278C7">
              <w:rPr>
                <w:rFonts w:ascii="Times New Roman" w:eastAsia="Calibri" w:hAnsi="Times New Roman" w:cs="Times New Roman"/>
                <w:sz w:val="24"/>
                <w:szCs w:val="24"/>
              </w:rPr>
              <w:t>Суык</w:t>
            </w:r>
            <w:proofErr w:type="spellEnd"/>
            <w:r w:rsidRPr="004278C7">
              <w:rPr>
                <w:rFonts w:ascii="Times New Roman" w:eastAsia="Calibri" w:hAnsi="Times New Roman" w:cs="Times New Roman"/>
                <w:sz w:val="24"/>
                <w:szCs w:val="24"/>
              </w:rPr>
              <w:t>-Су,</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 6а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akkaen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79-80-11</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"Березка"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Камалиева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Зайтуна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Новый,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Р.Гайнуллина</w:t>
            </w:r>
            <w:proofErr w:type="spellEnd"/>
            <w:r w:rsidRPr="004278C7">
              <w:rPr>
                <w:rFonts w:ascii="Times New Roman" w:eastAsia="Calibri" w:hAnsi="Times New Roman" w:cs="Times New Roman"/>
                <w:sz w:val="24"/>
                <w:szCs w:val="24"/>
              </w:rPr>
              <w:t>, д.44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berezka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37-85-73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w:t>
            </w:r>
            <w:proofErr w:type="spellStart"/>
            <w:r w:rsidRPr="004278C7">
              <w:rPr>
                <w:rFonts w:ascii="Times New Roman" w:eastAsia="Calibri" w:hAnsi="Times New Roman" w:cs="Times New Roman"/>
                <w:sz w:val="24"/>
                <w:szCs w:val="24"/>
              </w:rPr>
              <w:t>Голчэчэк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Ахтямова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Гульнара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Расимовна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 Старое-</w:t>
            </w:r>
            <w:proofErr w:type="spellStart"/>
            <w:r w:rsidRPr="004278C7">
              <w:rPr>
                <w:rFonts w:ascii="Times New Roman" w:eastAsia="Calibri" w:hAnsi="Times New Roman" w:cs="Times New Roman"/>
                <w:sz w:val="24"/>
                <w:szCs w:val="24"/>
              </w:rPr>
              <w:t>Абдулово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ул. Центральная, д.13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lastRenderedPageBreak/>
              <w:t>gulchechek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37-06-53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Экият</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Гилманова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Гульфая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с</w:t>
            </w:r>
            <w:proofErr w:type="gramEnd"/>
            <w:r w:rsidRPr="004278C7">
              <w:rPr>
                <w:rFonts w:ascii="Times New Roman" w:eastAsia="Calibri" w:hAnsi="Times New Roman" w:cs="Times New Roman"/>
                <w:sz w:val="24"/>
                <w:szCs w:val="24"/>
              </w:rPr>
              <w:t xml:space="preserve">. Старый Дрюш,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ekiyat</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79-33-20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Зилэйлук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Петрова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Гульфира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Аюповна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Семекеево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Биктимирова</w:t>
            </w:r>
            <w:proofErr w:type="spellEnd"/>
            <w:r w:rsidRPr="004278C7">
              <w:rPr>
                <w:rFonts w:ascii="Times New Roman" w:eastAsia="Calibri" w:hAnsi="Times New Roman" w:cs="Times New Roman"/>
                <w:sz w:val="24"/>
                <w:szCs w:val="24"/>
              </w:rPr>
              <w:t>, д. 45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zileyluk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37-65-13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Акчэчэк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Гайнутдинова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Зиля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Саитнуровна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муниципальныйрайон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Тлянче-Тамак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Детсадовская, д.6</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79-70-48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"Тополек"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Заикина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Наталья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Михайловна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Шильнебаш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 33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topolek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37-53-47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Сэйлэн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Хабибуллина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Роза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Фоатовна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Яна - </w:t>
            </w:r>
            <w:proofErr w:type="spellStart"/>
            <w:r w:rsidRPr="004278C7">
              <w:rPr>
                <w:rFonts w:ascii="Times New Roman" w:eastAsia="Calibri" w:hAnsi="Times New Roman" w:cs="Times New Roman"/>
                <w:sz w:val="24"/>
                <w:szCs w:val="24"/>
              </w:rPr>
              <w:t>Буляк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Тукая, д. 30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seylen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79-57-55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"Голубой вагон"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Сафина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Венера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Исаковна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423841,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Круглое Поле,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Гагарина, д11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goluboyvagon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79-88-60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bl>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4"/>
          <w:szCs w:val="24"/>
          <w:lang w:eastAsia="ru-RU"/>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sectPr w:rsidR="004278C7" w:rsidRPr="004278C7" w:rsidSect="00630746">
          <w:pgSz w:w="16838" w:h="11906" w:orient="landscape"/>
          <w:pgMar w:top="851" w:right="567" w:bottom="1701" w:left="1134" w:header="709" w:footer="709" w:gutter="0"/>
          <w:cols w:space="708"/>
          <w:docGrid w:linePitch="360"/>
        </w:sectPr>
      </w:pPr>
    </w:p>
    <w:tbl>
      <w:tblPr>
        <w:tblStyle w:val="aa"/>
        <w:tblpPr w:leftFromText="180" w:rightFromText="180" w:vertAnchor="page" w:horzAnchor="margin" w:tblpXSpec="right" w:tblpY="8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905EEF">
        <w:tc>
          <w:tcPr>
            <w:tcW w:w="3510" w:type="dxa"/>
          </w:tcPr>
          <w:p w:rsidR="004278C7" w:rsidRPr="004278C7" w:rsidRDefault="004278C7" w:rsidP="004278C7">
            <w:pPr>
              <w:widowControl w:val="0"/>
              <w:tabs>
                <w:tab w:val="left" w:pos="709"/>
                <w:tab w:val="left" w:pos="1498"/>
              </w:tabs>
              <w:ind w:right="20"/>
              <w:rPr>
                <w:rFonts w:eastAsia="Times New Roman"/>
                <w:sz w:val="22"/>
                <w:szCs w:val="22"/>
              </w:rPr>
            </w:pPr>
            <w:r w:rsidRPr="004278C7">
              <w:rPr>
                <w:rFonts w:eastAsia="Times New Roman"/>
                <w:sz w:val="22"/>
                <w:szCs w:val="22"/>
              </w:rPr>
              <w:lastRenderedPageBreak/>
              <w:t>Приложение 2</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r w:rsidRPr="004278C7">
              <w:rPr>
                <w:rFonts w:eastAsia="Times New Roman"/>
              </w:rPr>
              <w:t xml:space="preserve"> </w:t>
            </w: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bookmarkStart w:id="1" w:name="_GoBack"/>
      <w:bookmarkEnd w:id="1"/>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СОГЛАСИЕ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на автоматизированную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ЗАЯВЛЕНИЕ</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sz w:val="28"/>
          <w:szCs w:val="28"/>
          <w:lang w:eastAsia="ru-RU"/>
        </w:rPr>
        <w:t>Я,</w:t>
      </w:r>
      <w:r w:rsidRPr="004278C7">
        <w:rPr>
          <w:rFonts w:ascii="Times New Roman" w:eastAsia="Times New Roman" w:hAnsi="Times New Roman" w:cs="Times New Roman"/>
          <w:i/>
          <w:sz w:val="28"/>
          <w:szCs w:val="28"/>
          <w:lang w:eastAsia="ru-RU"/>
        </w:rPr>
        <w:t>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 ,</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прописки (регистрации)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(вид документа, удостоверяющего личность, серия, номер, кем выдан</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и дата выдачи)</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(Ф.И.О., данные паспорта одного из родителей (законного представителя)</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дата рождения, данные свидетельства о рождении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фактического проживания, сведения о здоровье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(наличие прав на льготное зачисление в дошкольное</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образовательное учреждение)</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278C7">
        <w:rPr>
          <w:rFonts w:ascii="Times New Roman" w:eastAsia="Times New Roman" w:hAnsi="Times New Roman" w:cs="Times New Roman"/>
          <w:sz w:val="28"/>
          <w:szCs w:val="28"/>
          <w:lang w:eastAsia="ru-RU"/>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w:t>
      </w:r>
      <w:r w:rsidRPr="004278C7">
        <w:rPr>
          <w:rFonts w:ascii="Times New Roman" w:eastAsia="Times New Roman" w:hAnsi="Times New Roman" w:cs="Times New Roman"/>
          <w:sz w:val="28"/>
          <w:szCs w:val="28"/>
          <w:lang w:eastAsia="ru-RU"/>
        </w:rPr>
        <w:tab/>
        <w:t>Настоящее согласие действительно в течение ___________________________.</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Дата ______________        </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4"/>
          <w:szCs w:val="24"/>
          <w:lang w:eastAsia="ru-RU"/>
        </w:rPr>
      </w:pPr>
      <w:r w:rsidRPr="004278C7">
        <w:rPr>
          <w:rFonts w:ascii="Times New Roman" w:eastAsia="Times New Roman" w:hAnsi="Times New Roman" w:cs="Times New Roman"/>
          <w:sz w:val="28"/>
          <w:szCs w:val="28"/>
          <w:lang w:eastAsia="ru-RU"/>
        </w:rPr>
        <w:t>Личная подпись заявителя</w:t>
      </w:r>
      <w:proofErr w:type="gramStart"/>
      <w:r w:rsidRPr="004278C7">
        <w:rPr>
          <w:rFonts w:ascii="Times New Roman" w:eastAsia="Times New Roman" w:hAnsi="Times New Roman" w:cs="Times New Roman"/>
          <w:i/>
          <w:sz w:val="28"/>
          <w:szCs w:val="28"/>
          <w:lang w:eastAsia="ru-RU"/>
        </w:rPr>
        <w:t>__________(_____________) (</w:t>
      </w:r>
      <w:proofErr w:type="gramEnd"/>
      <w:r w:rsidRPr="004278C7">
        <w:rPr>
          <w:rFonts w:ascii="Times New Roman" w:eastAsia="Times New Roman" w:hAnsi="Times New Roman" w:cs="Times New Roman"/>
          <w:i/>
          <w:sz w:val="24"/>
          <w:szCs w:val="24"/>
          <w:lang w:eastAsia="ru-RU"/>
        </w:rPr>
        <w:t>расшифровка подписи)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pPr w:leftFromText="180" w:rightFromText="180" w:vertAnchor="text" w:horzAnchor="page" w:tblpX="7963" w:tblpY="-4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4278C7">
        <w:tc>
          <w:tcPr>
            <w:tcW w:w="3510" w:type="dxa"/>
          </w:tcPr>
          <w:p w:rsidR="004278C7" w:rsidRPr="004278C7" w:rsidRDefault="004278C7" w:rsidP="004278C7">
            <w:pPr>
              <w:autoSpaceDE w:val="0"/>
              <w:autoSpaceDN w:val="0"/>
              <w:adjustRightInd w:val="0"/>
              <w:rPr>
                <w:rFonts w:eastAsia="Times New Roman"/>
                <w:i/>
                <w:sz w:val="22"/>
                <w:szCs w:val="22"/>
                <w:lang w:eastAsia="ru-RU"/>
              </w:rPr>
            </w:pPr>
            <w:r w:rsidRPr="004278C7">
              <w:rPr>
                <w:rFonts w:eastAsia="Times New Roman"/>
                <w:sz w:val="22"/>
                <w:szCs w:val="22"/>
                <w:lang w:eastAsia="ru-RU"/>
              </w:rPr>
              <w:lastRenderedPageBreak/>
              <w:t>Приложение 3</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p>
        </w:tc>
      </w:tr>
    </w:tbl>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lang w:eastAsia="ru-RU"/>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pP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Принятие решения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┌─────────────────────────────&gt;│ о необходимости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подачи заявления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на постановку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учет в ДОО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│Обращение Заявителя│</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 муниципальный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орган управления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образованием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Да─────┤Предоставлен полный</w:t>
      </w:r>
      <w:proofErr w:type="gramStart"/>
      <w:r w:rsidRPr="004278C7">
        <w:rPr>
          <w:rFonts w:ascii="Courier New" w:eastAsia="Times New Roman" w:hAnsi="Courier New" w:cs="Courier New"/>
          <w:sz w:val="20"/>
          <w:szCs w:val="20"/>
          <w:lang w:eastAsia="ru-RU"/>
        </w:rPr>
        <w:t>├────Н</w:t>
      </w:r>
      <w:proofErr w:type="gramEnd"/>
      <w:r w:rsidRPr="004278C7">
        <w:rPr>
          <w:rFonts w:ascii="Courier New" w:eastAsia="Times New Roman" w:hAnsi="Courier New" w:cs="Courier New"/>
          <w:sz w:val="20"/>
          <w:szCs w:val="20"/>
          <w:lang w:eastAsia="ru-RU"/>
        </w:rPr>
        <w:t>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пакет документов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┌───┤Есть ли нарушения├────┐       │     Отказ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  │   в </w:t>
      </w:r>
      <w:proofErr w:type="gramStart"/>
      <w:r w:rsidRPr="004278C7">
        <w:rPr>
          <w:rFonts w:ascii="Courier New" w:eastAsia="Times New Roman" w:hAnsi="Courier New" w:cs="Courier New"/>
          <w:sz w:val="20"/>
          <w:szCs w:val="20"/>
          <w:lang w:eastAsia="ru-RU"/>
        </w:rPr>
        <w:t>поданных</w:t>
      </w:r>
      <w:proofErr w:type="gramEnd"/>
      <w:r w:rsidRPr="004278C7">
        <w:rPr>
          <w:rFonts w:ascii="Courier New" w:eastAsia="Times New Roman" w:hAnsi="Courier New" w:cs="Courier New"/>
          <w:sz w:val="20"/>
          <w:szCs w:val="20"/>
          <w:lang w:eastAsia="ru-RU"/>
        </w:rPr>
        <w:t xml:space="preserve">    │    │       │в предоставлении│&lt;────┐</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roofErr w:type="gramStart"/>
      <w:r w:rsidRPr="004278C7">
        <w:rPr>
          <w:rFonts w:ascii="Courier New" w:eastAsia="Times New Roman" w:hAnsi="Courier New" w:cs="Courier New"/>
          <w:sz w:val="20"/>
          <w:szCs w:val="20"/>
          <w:lang w:eastAsia="ru-RU"/>
        </w:rPr>
        <w:t>документах</w:t>
      </w:r>
      <w:proofErr w:type="gramEnd"/>
      <w:r w:rsidRPr="004278C7">
        <w:rPr>
          <w:rFonts w:ascii="Courier New" w:eastAsia="Times New Roman" w:hAnsi="Courier New" w:cs="Courier New"/>
          <w:sz w:val="20"/>
          <w:szCs w:val="20"/>
          <w:lang w:eastAsia="ru-RU"/>
        </w:rPr>
        <w:t>?   │    │       │     услуги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Нет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Можно ли устранить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│выявленные нарушения?├──────────────┘│└──────Нет─────┘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│Устранение</w:t>
      </w:r>
      <w:proofErr w:type="gramStart"/>
      <w:r w:rsidRPr="004278C7">
        <w:rPr>
          <w:rFonts w:ascii="Courier New" w:eastAsia="Times New Roman" w:hAnsi="Courier New" w:cs="Courier New"/>
          <w:sz w:val="20"/>
          <w:szCs w:val="20"/>
          <w:lang w:eastAsia="ru-RU"/>
        </w:rPr>
        <w:t>│   Д</w:t>
      </w:r>
      <w:proofErr w:type="gramEnd"/>
      <w:r w:rsidRPr="004278C7">
        <w:rPr>
          <w:rFonts w:ascii="Courier New" w:eastAsia="Times New Roman" w:hAnsi="Courier New" w:cs="Courier New"/>
          <w:sz w:val="20"/>
          <w:szCs w:val="20"/>
          <w:lang w:eastAsia="ru-RU"/>
        </w:rPr>
        <w:t>а         ┌───┤Есть ли у Заявителя право├─────┐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│выявленных</w:t>
      </w:r>
      <w:proofErr w:type="gramStart"/>
      <w:r w:rsidRPr="004278C7">
        <w:rPr>
          <w:rFonts w:ascii="Courier New" w:eastAsia="Times New Roman" w:hAnsi="Courier New" w:cs="Courier New"/>
          <w:sz w:val="20"/>
          <w:szCs w:val="20"/>
          <w:lang w:eastAsia="ru-RU"/>
        </w:rPr>
        <w:t>│&lt;──┘         Д</w:t>
      </w:r>
      <w:proofErr w:type="gramEnd"/>
      <w:r w:rsidRPr="004278C7">
        <w:rPr>
          <w:rFonts w:ascii="Courier New" w:eastAsia="Times New Roman" w:hAnsi="Courier New" w:cs="Courier New"/>
          <w:sz w:val="20"/>
          <w:szCs w:val="20"/>
          <w:lang w:eastAsia="ru-RU"/>
        </w:rPr>
        <w:t>а   │на льготы при постановке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│нарушение │              │   │       в очередь?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│Постановка в очередь│          │Постановка в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льготных </w:t>
      </w:r>
      <w:proofErr w:type="gramStart"/>
      <w:r w:rsidRPr="004278C7">
        <w:rPr>
          <w:rFonts w:ascii="Courier New" w:eastAsia="Times New Roman" w:hAnsi="Courier New" w:cs="Courier New"/>
          <w:sz w:val="20"/>
          <w:szCs w:val="20"/>
          <w:lang w:eastAsia="ru-RU"/>
        </w:rPr>
        <w:t>условиях</w:t>
      </w:r>
      <w:proofErr w:type="gramEnd"/>
      <w:r w:rsidRPr="004278C7">
        <w:rPr>
          <w:rFonts w:ascii="Courier New" w:eastAsia="Times New Roman" w:hAnsi="Courier New" w:cs="Courier New"/>
          <w:sz w:val="20"/>
          <w:szCs w:val="20"/>
          <w:lang w:eastAsia="ru-RU"/>
        </w:rPr>
        <w:t>│          │ на общих основаниях│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│Информирование Заявителя│&lt;────┐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 изменении в очереди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w:t>
      </w:r>
      <w:proofErr w:type="gramStart"/>
      <w:r w:rsidRPr="004278C7">
        <w:rPr>
          <w:rFonts w:ascii="Courier New" w:eastAsia="Times New Roman" w:hAnsi="Courier New" w:cs="Courier New"/>
          <w:sz w:val="20"/>
          <w:szCs w:val="20"/>
          <w:lang w:eastAsia="ru-RU"/>
        </w:rPr>
        <w:t>───┤П</w:t>
      </w:r>
      <w:proofErr w:type="gramEnd"/>
      <w:r w:rsidRPr="004278C7">
        <w:rPr>
          <w:rFonts w:ascii="Courier New" w:eastAsia="Times New Roman" w:hAnsi="Courier New" w:cs="Courier New"/>
          <w:sz w:val="20"/>
          <w:szCs w:val="20"/>
          <w:lang w:eastAsia="ru-RU"/>
        </w:rPr>
        <w:t>одошла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Заявителя?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Есть ли место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┌──Да───┤в желаемой ДОО?├─Не</w:t>
      </w:r>
      <w:proofErr w:type="gramStart"/>
      <w:r w:rsidRPr="004278C7">
        <w:rPr>
          <w:rFonts w:ascii="Courier New" w:eastAsia="Times New Roman" w:hAnsi="Courier New" w:cs="Courier New"/>
          <w:sz w:val="20"/>
          <w:szCs w:val="20"/>
          <w:lang w:eastAsia="ru-RU"/>
        </w:rPr>
        <w:t>т-</w:t>
      </w:r>
      <w:proofErr w:type="gramEnd"/>
      <w:r w:rsidRPr="004278C7">
        <w:rPr>
          <w:rFonts w:ascii="Courier New" w:eastAsia="Times New Roman" w:hAnsi="Courier New" w:cs="Courier New"/>
          <w:sz w:val="20"/>
          <w:szCs w:val="20"/>
          <w:lang w:eastAsia="ru-RU"/>
        </w:rPr>
        <w:t>&gt;│Согласие Заявителя│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на другую ДОО</w:t>
      </w:r>
      <w:proofErr w:type="gramStart"/>
      <w:r w:rsidRPr="004278C7">
        <w:rPr>
          <w:rFonts w:ascii="Courier New" w:eastAsia="Times New Roman" w:hAnsi="Courier New" w:cs="Courier New"/>
          <w:sz w:val="20"/>
          <w:szCs w:val="20"/>
          <w:lang w:eastAsia="ru-RU"/>
        </w:rPr>
        <w:t xml:space="preserve">    ├─Н</w:t>
      </w:r>
      <w:proofErr w:type="gramEnd"/>
      <w:r w:rsidRPr="004278C7">
        <w:rPr>
          <w:rFonts w:ascii="Courier New" w:eastAsia="Times New Roman" w:hAnsi="Courier New" w:cs="Courier New"/>
          <w:sz w:val="20"/>
          <w:szCs w:val="20"/>
          <w:lang w:eastAsia="ru-RU"/>
        </w:rPr>
        <w:t>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┌────────────────────┐&lt;----Да───────┤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Выдача направления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Да │ в ДОО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│Услуга </w:t>
      </w:r>
      <w:proofErr w:type="gramStart"/>
      <w:r w:rsidRPr="004278C7">
        <w:rPr>
          <w:rFonts w:ascii="Courier New" w:eastAsia="Times New Roman" w:hAnsi="Courier New" w:cs="Courier New"/>
          <w:sz w:val="20"/>
          <w:szCs w:val="20"/>
          <w:lang w:eastAsia="ru-RU"/>
        </w:rPr>
        <w:t>оказана</w:t>
      </w:r>
      <w:proofErr w:type="gramEnd"/>
      <w:r w:rsidRPr="004278C7">
        <w:rPr>
          <w:rFonts w:ascii="Courier New" w:eastAsia="Times New Roman" w:hAnsi="Courier New" w:cs="Courier New"/>
          <w:sz w:val="20"/>
          <w:szCs w:val="20"/>
          <w:lang w:eastAsia="ru-RU"/>
        </w:rPr>
        <w:t>│                            │Согласен ли Заявитель│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lastRenderedPageBreak/>
        <w:t xml:space="preserve">  │  └──────────────┘                            │    ждать очереди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└──────────────────────────────────────────────┤в желаемую ДОО?      ├─┘</w:t>
      </w:r>
    </w:p>
    <w:p w:rsidR="004278C7" w:rsidRDefault="004278C7" w:rsidP="004278C7">
      <w:r w:rsidRPr="004278C7">
        <w:rPr>
          <w:rFonts w:ascii="Calibri" w:eastAsia="Calibri" w:hAnsi="Calibri" w:cs="Times New Roman"/>
        </w:rPr>
        <w:t xml:space="preserve">                                                 └────────</w:t>
      </w:r>
    </w:p>
    <w:p w:rsidR="004278C7" w:rsidRDefault="004278C7"/>
    <w:sectPr w:rsidR="00427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6B"/>
    <w:rsid w:val="004278C7"/>
    <w:rsid w:val="005C126B"/>
    <w:rsid w:val="00801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uslugi.tata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5316;fld=134;dst=100458" TargetMode="External"/><Relationship Id="rId12" Type="http://schemas.openxmlformats.org/officeDocument/2006/relationships/hyperlink" Target="http://uslugi.tatar.ru/cei/application-status/index"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220275.75@mail.ru" TargetMode="External"/><Relationship Id="rId1" Type="http://schemas.openxmlformats.org/officeDocument/2006/relationships/styles" Target="styles.xml"/><Relationship Id="rId6" Type="http://schemas.openxmlformats.org/officeDocument/2006/relationships/hyperlink" Target="https://uslugi.tatar.ru/cei/feedback" TargetMode="External"/><Relationship Id="rId11" Type="http://schemas.openxmlformats.org/officeDocument/2006/relationships/hyperlink" Target="consultantplus://offline/main?base=RLAW363;n=59561;fld=134;dst=100504" TargetMode="External"/><Relationship Id="rId5" Type="http://schemas.openxmlformats.org/officeDocument/2006/relationships/image" Target="media/image1.jpeg"/><Relationship Id="rId15" Type="http://schemas.openxmlformats.org/officeDocument/2006/relationships/hyperlink" Target="https://beta.gosuslugi.ru/" TargetMode="External"/><Relationship Id="rId10" Type="http://schemas.openxmlformats.org/officeDocument/2006/relationships/hyperlink" Target="https://beta.gosuslugi.ru/" TargetMode="External"/><Relationship Id="rId4" Type="http://schemas.openxmlformats.org/officeDocument/2006/relationships/webSettings" Target="webSettings.xml"/><Relationship Id="rId9" Type="http://schemas.openxmlformats.org/officeDocument/2006/relationships/hyperlink" Target="https://uslugi.tatar.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8606</Words>
  <Characters>49058</Characters>
  <Application>Microsoft Office Word</Application>
  <DocSecurity>0</DocSecurity>
  <Lines>408</Lines>
  <Paragraphs>115</Paragraphs>
  <ScaleCrop>false</ScaleCrop>
  <Company/>
  <LinksUpToDate>false</LinksUpToDate>
  <CharactersWithSpaces>57549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2</cp:revision>
  <dcterms:created xsi:type="dcterms:W3CDTF">2015-09-09T04:59:00Z</dcterms:created>
  <dcterms:modified xsi:type="dcterms:W3CDTF">2015-09-09T05:01:00Z</dcterms:modified>
</cp:coreProperties>
</file>